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FF63B" w14:textId="77777777" w:rsidR="003C6D6F" w:rsidRDefault="003C6D6F" w:rsidP="003C6D6F">
      <w:pPr>
        <w:pStyle w:val="ConsPlusNormal"/>
        <w:jc w:val="both"/>
      </w:pPr>
    </w:p>
    <w:p w14:paraId="14E5FBA5" w14:textId="77777777" w:rsidR="003C6D6F" w:rsidRDefault="003C6D6F" w:rsidP="003C6D6F">
      <w:pPr>
        <w:pStyle w:val="ConsPlusNormal"/>
        <w:jc w:val="center"/>
        <w:outlineLvl w:val="1"/>
      </w:pPr>
      <w:r>
        <w:t>Форма 1.1. Информация о тарифах на услуги по передаче</w:t>
      </w:r>
    </w:p>
    <w:p w14:paraId="55F3A3FC" w14:textId="77777777" w:rsidR="003C6D6F" w:rsidRDefault="003C6D6F" w:rsidP="003C6D6F">
      <w:pPr>
        <w:pStyle w:val="ConsPlusNormal"/>
        <w:jc w:val="center"/>
      </w:pPr>
      <w:r>
        <w:t>электрической энергии и размерах платы за технологическое</w:t>
      </w:r>
    </w:p>
    <w:p w14:paraId="7EE6D97A" w14:textId="77777777" w:rsidR="003C6D6F" w:rsidRDefault="003C6D6F" w:rsidP="003C6D6F">
      <w:pPr>
        <w:pStyle w:val="ConsPlusNormal"/>
        <w:jc w:val="center"/>
      </w:pPr>
      <w:r>
        <w:t>присоединение к электрическим сетям на текущий период</w:t>
      </w:r>
    </w:p>
    <w:p w14:paraId="793222D7" w14:textId="77777777" w:rsidR="003C6D6F" w:rsidRDefault="003C6D6F" w:rsidP="003C6D6F">
      <w:pPr>
        <w:pStyle w:val="ConsPlusNormal"/>
        <w:jc w:val="center"/>
      </w:pPr>
      <w:r>
        <w:t xml:space="preserve">регулирования </w:t>
      </w:r>
      <w:hyperlink w:anchor="P67" w:history="1">
        <w:r>
          <w:rPr>
            <w:color w:val="0000FF"/>
          </w:rPr>
          <w:t>&lt;*&gt;</w:t>
        </w:r>
      </w:hyperlink>
    </w:p>
    <w:p w14:paraId="136F8653" w14:textId="77777777" w:rsidR="003C6D6F" w:rsidRDefault="003C6D6F" w:rsidP="003C6D6F">
      <w:pPr>
        <w:pStyle w:val="ConsPlusNormal"/>
        <w:jc w:val="both"/>
      </w:pPr>
    </w:p>
    <w:p w14:paraId="3880C724" w14:textId="77777777" w:rsidR="003C6D6F" w:rsidRDefault="003C6D6F" w:rsidP="003C6D6F">
      <w:pPr>
        <w:pStyle w:val="ConsPlusNormal"/>
        <w:jc w:val="right"/>
        <w:outlineLvl w:val="2"/>
      </w:pPr>
      <w:r>
        <w:t>Таблица 1</w:t>
      </w:r>
    </w:p>
    <w:p w14:paraId="3F647144" w14:textId="77777777" w:rsidR="003C6D6F" w:rsidRDefault="003C6D6F" w:rsidP="003C6D6F">
      <w:pPr>
        <w:pStyle w:val="ConsPlusNormal"/>
        <w:jc w:val="both"/>
      </w:pPr>
    </w:p>
    <w:p w14:paraId="0B5A1898" w14:textId="77777777" w:rsidR="003C6D6F" w:rsidRDefault="003C6D6F" w:rsidP="003C6D6F">
      <w:pPr>
        <w:pStyle w:val="ConsPlusNormal"/>
        <w:jc w:val="center"/>
      </w:pPr>
      <w:bookmarkStart w:id="0" w:name="P71"/>
      <w:bookmarkEnd w:id="0"/>
      <w:r>
        <w:t>Информация о единых (котловых) тарифах на услуги по передаче</w:t>
      </w:r>
    </w:p>
    <w:p w14:paraId="1A6E3F5C" w14:textId="77777777" w:rsidR="003C6D6F" w:rsidRDefault="003C6D6F" w:rsidP="003C6D6F">
      <w:pPr>
        <w:pStyle w:val="ConsPlusNormal"/>
        <w:jc w:val="center"/>
      </w:pPr>
      <w:r>
        <w:t>электрической энергии на текущий период регулирования</w:t>
      </w:r>
    </w:p>
    <w:p w14:paraId="1281727C" w14:textId="77777777" w:rsidR="003C6D6F" w:rsidRDefault="003C6D6F" w:rsidP="003C6D6F">
      <w:pPr>
        <w:pStyle w:val="ConsPlusNormal"/>
        <w:jc w:val="center"/>
      </w:pPr>
    </w:p>
    <w:p w14:paraId="0B11AC28" w14:textId="02D5FD50" w:rsidR="003C6D6F" w:rsidRDefault="003C6D6F" w:rsidP="003C6D6F">
      <w:pPr>
        <w:pStyle w:val="ConsPlusNormal"/>
        <w:jc w:val="center"/>
      </w:pPr>
      <w:r>
        <w:t>(</w:t>
      </w:r>
      <w:r w:rsidR="00D605A8">
        <w:t xml:space="preserve">форма </w:t>
      </w:r>
      <w:r>
        <w:t xml:space="preserve">в ред. </w:t>
      </w:r>
      <w:hyperlink r:id="rId7" w:history="1">
        <w:r>
          <w:rPr>
            <w:color w:val="0000FF"/>
          </w:rPr>
          <w:t>Приказа</w:t>
        </w:r>
      </w:hyperlink>
      <w:r>
        <w:t xml:space="preserve"> Министерства тарифного регулирования</w:t>
      </w:r>
    </w:p>
    <w:p w14:paraId="40063B58" w14:textId="77777777" w:rsidR="003C6D6F" w:rsidRDefault="003C6D6F" w:rsidP="003C6D6F">
      <w:pPr>
        <w:pStyle w:val="ConsPlusNormal"/>
        <w:jc w:val="center"/>
      </w:pPr>
      <w:r>
        <w:t>Калужской области от 26.02.2016 N 54)</w:t>
      </w:r>
    </w:p>
    <w:p w14:paraId="4A1F7D61" w14:textId="77777777" w:rsidR="003C6D6F" w:rsidRDefault="003C6D6F" w:rsidP="003C6D6F">
      <w:pPr>
        <w:pStyle w:val="ConsPlusNormal"/>
        <w:jc w:val="both"/>
      </w:pPr>
    </w:p>
    <w:p w14:paraId="3519C6FC" w14:textId="77777777" w:rsidR="003417E9" w:rsidRPr="00C01B45" w:rsidRDefault="003417E9" w:rsidP="003417E9">
      <w:pPr>
        <w:pStyle w:val="ConsPlusNormal"/>
        <w:jc w:val="center"/>
        <w:rPr>
          <w:rFonts w:ascii="Times New Roman" w:hAnsi="Times New Roman" w:cs="Times New Roman"/>
          <w:b/>
          <w:sz w:val="20"/>
        </w:rPr>
      </w:pPr>
      <w:r w:rsidRPr="00C01B45">
        <w:rPr>
          <w:rFonts w:ascii="Times New Roman" w:hAnsi="Times New Roman" w:cs="Times New Roman"/>
          <w:b/>
          <w:sz w:val="20"/>
        </w:rPr>
        <w:t>Единые (котловые) тарифы на услуги по передаче электрической энергии</w:t>
      </w:r>
    </w:p>
    <w:p w14:paraId="38F375BB" w14:textId="77777777" w:rsidR="003417E9" w:rsidRPr="004C68C8" w:rsidRDefault="003417E9" w:rsidP="003417E9">
      <w:pPr>
        <w:pStyle w:val="ConsPlusNormal"/>
        <w:jc w:val="center"/>
        <w:rPr>
          <w:rFonts w:ascii="Times New Roman" w:hAnsi="Times New Roman" w:cs="Times New Roman"/>
          <w:b/>
          <w:sz w:val="16"/>
          <w:szCs w:val="16"/>
        </w:rPr>
      </w:pPr>
      <w:r w:rsidRPr="004C68C8">
        <w:rPr>
          <w:rFonts w:ascii="Times New Roman" w:hAnsi="Times New Roman" w:cs="Times New Roman"/>
          <w:b/>
          <w:sz w:val="16"/>
          <w:szCs w:val="16"/>
        </w:rPr>
        <w:t>по сетям на территории Калужской области, поставляемой прочим потребителям</w:t>
      </w:r>
    </w:p>
    <w:p w14:paraId="6EF86C02" w14:textId="7AA93F55" w:rsidR="003417E9" w:rsidRPr="004C68C8" w:rsidRDefault="003417E9" w:rsidP="003417E9">
      <w:pPr>
        <w:pStyle w:val="ConsPlusNormal"/>
        <w:jc w:val="center"/>
        <w:rPr>
          <w:rFonts w:ascii="Times New Roman" w:hAnsi="Times New Roman" w:cs="Times New Roman"/>
          <w:b/>
          <w:sz w:val="16"/>
          <w:szCs w:val="16"/>
        </w:rPr>
      </w:pPr>
      <w:r w:rsidRPr="004C68C8">
        <w:rPr>
          <w:rFonts w:ascii="Times New Roman" w:hAnsi="Times New Roman" w:cs="Times New Roman"/>
          <w:b/>
          <w:sz w:val="16"/>
          <w:szCs w:val="16"/>
        </w:rPr>
        <w:t>на 20</w:t>
      </w:r>
      <w:r w:rsidR="00FA73D3">
        <w:rPr>
          <w:rFonts w:ascii="Times New Roman" w:hAnsi="Times New Roman" w:cs="Times New Roman"/>
          <w:b/>
          <w:sz w:val="16"/>
          <w:szCs w:val="16"/>
        </w:rPr>
        <w:t>2</w:t>
      </w:r>
      <w:r w:rsidR="006A646F">
        <w:rPr>
          <w:rFonts w:ascii="Times New Roman" w:hAnsi="Times New Roman" w:cs="Times New Roman"/>
          <w:b/>
          <w:sz w:val="16"/>
          <w:szCs w:val="16"/>
        </w:rPr>
        <w:t>1</w:t>
      </w:r>
      <w:r w:rsidRPr="004C68C8">
        <w:rPr>
          <w:rFonts w:ascii="Times New Roman" w:hAnsi="Times New Roman" w:cs="Times New Roman"/>
          <w:b/>
          <w:sz w:val="16"/>
          <w:szCs w:val="16"/>
        </w:rPr>
        <w:t xml:space="preserve"> год</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5"/>
        <w:gridCol w:w="2835"/>
        <w:gridCol w:w="3482"/>
      </w:tblGrid>
      <w:tr w:rsidR="0032794E" w:rsidRPr="004C68C8" w14:paraId="0546C1F0" w14:textId="77777777" w:rsidTr="004C68C8">
        <w:tc>
          <w:tcPr>
            <w:tcW w:w="9922" w:type="dxa"/>
            <w:gridSpan w:val="3"/>
          </w:tcPr>
          <w:p w14:paraId="4B548A34" w14:textId="3C801CE5" w:rsidR="0032794E" w:rsidRPr="004C68C8" w:rsidRDefault="0032794E" w:rsidP="00FD61D9">
            <w:pPr>
              <w:pStyle w:val="ConsPlusNormal"/>
              <w:jc w:val="center"/>
              <w:outlineLvl w:val="3"/>
              <w:rPr>
                <w:sz w:val="16"/>
                <w:szCs w:val="16"/>
              </w:rPr>
            </w:pPr>
            <w:r w:rsidRPr="004C68C8">
              <w:rPr>
                <w:sz w:val="16"/>
                <w:szCs w:val="16"/>
              </w:rPr>
              <w:t>Единые (котловые) тарифы на услуги по передаче электрической энергии по сетям на территории Калужской области, поставляемой прочим потребителям, на 20</w:t>
            </w:r>
            <w:r w:rsidR="00FA73D3">
              <w:rPr>
                <w:sz w:val="16"/>
                <w:szCs w:val="16"/>
              </w:rPr>
              <w:t>2</w:t>
            </w:r>
            <w:r w:rsidR="006A646F">
              <w:rPr>
                <w:sz w:val="16"/>
                <w:szCs w:val="16"/>
              </w:rPr>
              <w:t>1</w:t>
            </w:r>
            <w:r w:rsidRPr="004C68C8">
              <w:rPr>
                <w:sz w:val="16"/>
                <w:szCs w:val="16"/>
              </w:rPr>
              <w:t xml:space="preserve"> год</w:t>
            </w:r>
          </w:p>
        </w:tc>
      </w:tr>
      <w:tr w:rsidR="00BD0F27" w:rsidRPr="004C68C8" w14:paraId="78DE2846" w14:textId="77777777" w:rsidTr="004C68C8">
        <w:tc>
          <w:tcPr>
            <w:tcW w:w="3605" w:type="dxa"/>
          </w:tcPr>
          <w:p w14:paraId="068ACDE3" w14:textId="77777777" w:rsidR="00BD0F27" w:rsidRPr="004C68C8" w:rsidRDefault="00BD0F27" w:rsidP="00534E95">
            <w:pPr>
              <w:pStyle w:val="ConsPlusNormal"/>
              <w:rPr>
                <w:sz w:val="16"/>
                <w:szCs w:val="16"/>
              </w:rPr>
            </w:pPr>
            <w:r w:rsidRPr="004C68C8">
              <w:rPr>
                <w:sz w:val="16"/>
                <w:szCs w:val="16"/>
              </w:rPr>
              <w:t>Наименование органа регулирования, принявшего решение об установлении тарифов</w:t>
            </w:r>
          </w:p>
        </w:tc>
        <w:tc>
          <w:tcPr>
            <w:tcW w:w="6317" w:type="dxa"/>
            <w:gridSpan w:val="2"/>
          </w:tcPr>
          <w:p w14:paraId="16092BB3" w14:textId="77777777" w:rsidR="00BD0F27" w:rsidRPr="004C68C8" w:rsidRDefault="00395062" w:rsidP="00534E95">
            <w:pPr>
              <w:pStyle w:val="ConsPlusNormal"/>
              <w:rPr>
                <w:sz w:val="16"/>
                <w:szCs w:val="16"/>
              </w:rPr>
            </w:pPr>
            <w:r w:rsidRPr="004C68C8">
              <w:rPr>
                <w:sz w:val="16"/>
                <w:szCs w:val="16"/>
              </w:rPr>
              <w:t>Министерство конкурентной политики Калужской области</w:t>
            </w:r>
          </w:p>
        </w:tc>
      </w:tr>
      <w:tr w:rsidR="00BD0F27" w:rsidRPr="004C68C8" w14:paraId="1AF03E6E" w14:textId="77777777" w:rsidTr="004C68C8">
        <w:tc>
          <w:tcPr>
            <w:tcW w:w="3605" w:type="dxa"/>
            <w:vMerge w:val="restart"/>
          </w:tcPr>
          <w:p w14:paraId="7DBBF2BF" w14:textId="77777777" w:rsidR="00BD0F27" w:rsidRPr="004C68C8" w:rsidRDefault="00BD0F27" w:rsidP="00534E95">
            <w:pPr>
              <w:pStyle w:val="ConsPlusNormal"/>
              <w:rPr>
                <w:sz w:val="16"/>
                <w:szCs w:val="16"/>
              </w:rPr>
            </w:pPr>
            <w:r w:rsidRPr="004C68C8">
              <w:rPr>
                <w:sz w:val="16"/>
                <w:szCs w:val="16"/>
              </w:rPr>
              <w:t>Реквизиты решения</w:t>
            </w:r>
          </w:p>
        </w:tc>
        <w:tc>
          <w:tcPr>
            <w:tcW w:w="2835" w:type="dxa"/>
          </w:tcPr>
          <w:p w14:paraId="2E5C8A31" w14:textId="77777777" w:rsidR="00BD0F27" w:rsidRPr="004C68C8" w:rsidRDefault="00BD0F27" w:rsidP="00534E95">
            <w:pPr>
              <w:pStyle w:val="ConsPlusNormal"/>
              <w:jc w:val="center"/>
              <w:rPr>
                <w:sz w:val="16"/>
                <w:szCs w:val="16"/>
              </w:rPr>
            </w:pPr>
            <w:r w:rsidRPr="004C68C8">
              <w:rPr>
                <w:sz w:val="16"/>
                <w:szCs w:val="16"/>
              </w:rPr>
              <w:t>дата</w:t>
            </w:r>
          </w:p>
        </w:tc>
        <w:tc>
          <w:tcPr>
            <w:tcW w:w="3482" w:type="dxa"/>
          </w:tcPr>
          <w:p w14:paraId="2F2E3692" w14:textId="77777777" w:rsidR="00BD0F27" w:rsidRPr="004C68C8" w:rsidRDefault="00BD0F27" w:rsidP="00534E95">
            <w:pPr>
              <w:pStyle w:val="ConsPlusNormal"/>
              <w:jc w:val="center"/>
              <w:rPr>
                <w:sz w:val="16"/>
                <w:szCs w:val="16"/>
              </w:rPr>
            </w:pPr>
            <w:r w:rsidRPr="004C68C8">
              <w:rPr>
                <w:sz w:val="16"/>
                <w:szCs w:val="16"/>
              </w:rPr>
              <w:t>номер</w:t>
            </w:r>
          </w:p>
        </w:tc>
      </w:tr>
      <w:tr w:rsidR="00BD0F27" w:rsidRPr="004C68C8" w14:paraId="53266C22" w14:textId="77777777" w:rsidTr="004C68C8">
        <w:tc>
          <w:tcPr>
            <w:tcW w:w="3605" w:type="dxa"/>
            <w:vMerge/>
          </w:tcPr>
          <w:p w14:paraId="0D97CF11" w14:textId="77777777" w:rsidR="00BD0F27" w:rsidRPr="004C68C8" w:rsidRDefault="00BD0F27" w:rsidP="00534E95">
            <w:pPr>
              <w:rPr>
                <w:sz w:val="16"/>
                <w:szCs w:val="16"/>
              </w:rPr>
            </w:pPr>
          </w:p>
        </w:tc>
        <w:tc>
          <w:tcPr>
            <w:tcW w:w="2835" w:type="dxa"/>
          </w:tcPr>
          <w:p w14:paraId="13EF6F22" w14:textId="2D23F4E3" w:rsidR="00BD0F27" w:rsidRPr="004C68C8" w:rsidRDefault="00FA73D3" w:rsidP="003F5398">
            <w:pPr>
              <w:pStyle w:val="ConsPlusNormal"/>
              <w:rPr>
                <w:sz w:val="16"/>
                <w:szCs w:val="16"/>
              </w:rPr>
            </w:pPr>
            <w:r>
              <w:rPr>
                <w:sz w:val="16"/>
                <w:szCs w:val="16"/>
              </w:rPr>
              <w:t>30</w:t>
            </w:r>
            <w:r w:rsidR="00BD0F27" w:rsidRPr="004C68C8">
              <w:rPr>
                <w:sz w:val="16"/>
                <w:szCs w:val="16"/>
              </w:rPr>
              <w:t>.12.20</w:t>
            </w:r>
            <w:r w:rsidR="006A646F">
              <w:rPr>
                <w:sz w:val="16"/>
                <w:szCs w:val="16"/>
              </w:rPr>
              <w:t>20</w:t>
            </w:r>
            <w:r w:rsidR="00BD0F27" w:rsidRPr="004C68C8">
              <w:rPr>
                <w:sz w:val="16"/>
                <w:szCs w:val="16"/>
              </w:rPr>
              <w:t>г.</w:t>
            </w:r>
          </w:p>
        </w:tc>
        <w:tc>
          <w:tcPr>
            <w:tcW w:w="3482" w:type="dxa"/>
          </w:tcPr>
          <w:p w14:paraId="6387286B" w14:textId="56B37A50" w:rsidR="00BD0F27" w:rsidRPr="004C68C8" w:rsidRDefault="00BD0F27" w:rsidP="003E5782">
            <w:pPr>
              <w:pStyle w:val="ConsPlusNormal"/>
              <w:rPr>
                <w:sz w:val="16"/>
                <w:szCs w:val="16"/>
              </w:rPr>
            </w:pPr>
            <w:r w:rsidRPr="004C68C8">
              <w:rPr>
                <w:sz w:val="16"/>
                <w:szCs w:val="16"/>
              </w:rPr>
              <w:t>№</w:t>
            </w:r>
            <w:r w:rsidR="00FD61D9" w:rsidRPr="004C68C8">
              <w:rPr>
                <w:sz w:val="16"/>
                <w:szCs w:val="16"/>
              </w:rPr>
              <w:t>5</w:t>
            </w:r>
            <w:r w:rsidR="006A646F">
              <w:rPr>
                <w:sz w:val="16"/>
                <w:szCs w:val="16"/>
              </w:rPr>
              <w:t>37</w:t>
            </w:r>
            <w:r w:rsidRPr="004C68C8">
              <w:rPr>
                <w:sz w:val="16"/>
                <w:szCs w:val="16"/>
              </w:rPr>
              <w:t>-РК</w:t>
            </w:r>
          </w:p>
        </w:tc>
      </w:tr>
      <w:tr w:rsidR="00BD0F27" w:rsidRPr="007E00EC" w14:paraId="3750A34C" w14:textId="77777777" w:rsidTr="004C68C8">
        <w:tc>
          <w:tcPr>
            <w:tcW w:w="3605" w:type="dxa"/>
          </w:tcPr>
          <w:p w14:paraId="040F3756" w14:textId="77777777" w:rsidR="00BD0F27" w:rsidRPr="004C68C8" w:rsidRDefault="00BD0F27" w:rsidP="00534E95">
            <w:pPr>
              <w:pStyle w:val="ConsPlusNormal"/>
              <w:rPr>
                <w:sz w:val="16"/>
                <w:szCs w:val="16"/>
              </w:rPr>
            </w:pPr>
            <w:r w:rsidRPr="004C68C8">
              <w:rPr>
                <w:sz w:val="16"/>
                <w:szCs w:val="16"/>
              </w:rPr>
              <w:t>Источник официального опубликования</w:t>
            </w:r>
          </w:p>
        </w:tc>
        <w:tc>
          <w:tcPr>
            <w:tcW w:w="6317" w:type="dxa"/>
            <w:gridSpan w:val="2"/>
          </w:tcPr>
          <w:p w14:paraId="56CA8FB2" w14:textId="77777777" w:rsidR="00BD0F27" w:rsidRPr="004C68C8" w:rsidRDefault="00BD0F27" w:rsidP="00534E95">
            <w:pPr>
              <w:pStyle w:val="ConsPlusNormal"/>
              <w:rPr>
                <w:sz w:val="16"/>
                <w:szCs w:val="16"/>
              </w:rPr>
            </w:pPr>
            <w:r w:rsidRPr="004C68C8">
              <w:rPr>
                <w:sz w:val="16"/>
                <w:szCs w:val="16"/>
              </w:rPr>
              <w:t xml:space="preserve">Сайт </w:t>
            </w:r>
            <w:hyperlink r:id="rId8" w:history="1">
              <w:r w:rsidRPr="004C68C8">
                <w:rPr>
                  <w:rStyle w:val="a3"/>
                  <w:sz w:val="16"/>
                  <w:szCs w:val="16"/>
                </w:rPr>
                <w:t>http://admoblkaluga.ru/sub/mintarif_reg/main/</w:t>
              </w:r>
            </w:hyperlink>
          </w:p>
          <w:p w14:paraId="33F77502" w14:textId="77777777" w:rsidR="00BD0F27" w:rsidRPr="004C68C8" w:rsidRDefault="00BD0F27" w:rsidP="00534E95">
            <w:pPr>
              <w:pStyle w:val="ConsPlusNormal"/>
              <w:rPr>
                <w:sz w:val="16"/>
                <w:szCs w:val="16"/>
              </w:rPr>
            </w:pPr>
          </w:p>
        </w:tc>
      </w:tr>
      <w:tr w:rsidR="00BD0F27" w:rsidRPr="004C68C8" w14:paraId="1C5F96F5" w14:textId="77777777" w:rsidTr="004C68C8">
        <w:tc>
          <w:tcPr>
            <w:tcW w:w="9922" w:type="dxa"/>
            <w:gridSpan w:val="3"/>
          </w:tcPr>
          <w:p w14:paraId="2B955EB9" w14:textId="77777777" w:rsidR="00BD0F27" w:rsidRPr="004C68C8" w:rsidRDefault="00BD0F27" w:rsidP="00534E95">
            <w:pPr>
              <w:pStyle w:val="ConsPlusNormal"/>
              <w:outlineLvl w:val="4"/>
              <w:rPr>
                <w:sz w:val="16"/>
                <w:szCs w:val="16"/>
              </w:rPr>
            </w:pPr>
            <w:r w:rsidRPr="004C68C8">
              <w:rPr>
                <w:sz w:val="16"/>
                <w:szCs w:val="16"/>
              </w:rPr>
              <w:t>Величина тарифов</w:t>
            </w:r>
          </w:p>
        </w:tc>
      </w:tr>
    </w:tbl>
    <w:p w14:paraId="1A2EEDE1" w14:textId="77777777" w:rsidR="003417E9" w:rsidRPr="00C01B45" w:rsidRDefault="003417E9" w:rsidP="003417E9">
      <w:pPr>
        <w:jc w:val="center"/>
        <w:rPr>
          <w:b/>
          <w:sz w:val="20"/>
          <w:szCs w:val="20"/>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572"/>
        <w:gridCol w:w="2684"/>
        <w:gridCol w:w="9"/>
        <w:gridCol w:w="1125"/>
        <w:gridCol w:w="9"/>
        <w:gridCol w:w="1134"/>
        <w:gridCol w:w="142"/>
        <w:gridCol w:w="851"/>
        <w:gridCol w:w="141"/>
        <w:gridCol w:w="993"/>
        <w:gridCol w:w="1013"/>
        <w:gridCol w:w="121"/>
        <w:gridCol w:w="1154"/>
      </w:tblGrid>
      <w:tr w:rsidR="003417E9" w:rsidRPr="00C01B45" w14:paraId="28E05424" w14:textId="77777777" w:rsidTr="00FE015D">
        <w:trPr>
          <w:trHeight w:val="156"/>
          <w:jc w:val="center"/>
        </w:trPr>
        <w:tc>
          <w:tcPr>
            <w:tcW w:w="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687F0C"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 п/п</w:t>
            </w:r>
          </w:p>
        </w:tc>
        <w:tc>
          <w:tcPr>
            <w:tcW w:w="2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DEAC93"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Тарифные группы потребителей электрической энергии (мощности)</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F6C9A"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Единица измерения</w:t>
            </w:r>
          </w:p>
        </w:tc>
        <w:tc>
          <w:tcPr>
            <w:tcW w:w="555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62AB0"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Диапазоны напряжения</w:t>
            </w:r>
          </w:p>
        </w:tc>
      </w:tr>
      <w:tr w:rsidR="003417E9" w:rsidRPr="00C01B45" w14:paraId="49D4655A" w14:textId="77777777" w:rsidTr="00FE015D">
        <w:trPr>
          <w:trHeight w:val="134"/>
          <w:jc w:val="center"/>
        </w:trPr>
        <w:tc>
          <w:tcPr>
            <w:tcW w:w="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08B761" w14:textId="77777777" w:rsidR="003417E9" w:rsidRPr="00C01B45" w:rsidRDefault="003417E9" w:rsidP="001F04FE">
            <w:pPr>
              <w:autoSpaceDE w:val="0"/>
              <w:autoSpaceDN w:val="0"/>
              <w:adjustRightInd w:val="0"/>
              <w:jc w:val="center"/>
              <w:rPr>
                <w:rFonts w:eastAsia="Calibri"/>
                <w:sz w:val="20"/>
                <w:szCs w:val="20"/>
                <w:lang w:eastAsia="en-US"/>
              </w:rPr>
            </w:pPr>
          </w:p>
        </w:tc>
        <w:tc>
          <w:tcPr>
            <w:tcW w:w="2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6FD6F7" w14:textId="77777777" w:rsidR="003417E9" w:rsidRPr="00C01B45" w:rsidRDefault="003417E9" w:rsidP="001F04FE">
            <w:pPr>
              <w:autoSpaceDE w:val="0"/>
              <w:autoSpaceDN w:val="0"/>
              <w:adjustRightInd w:val="0"/>
              <w:rPr>
                <w:rFonts w:eastAsia="Calibri"/>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96633A" w14:textId="77777777" w:rsidR="003417E9" w:rsidRPr="00C01B45" w:rsidRDefault="003417E9" w:rsidP="001F04FE">
            <w:pPr>
              <w:autoSpaceDE w:val="0"/>
              <w:autoSpaceDN w:val="0"/>
              <w:adjustRightInd w:val="0"/>
              <w:rPr>
                <w:rFonts w:eastAsia="Calibri"/>
                <w:sz w:val="20"/>
                <w:szCs w:val="20"/>
                <w:lang w:eastAsia="en-US"/>
              </w:rPr>
            </w:pPr>
          </w:p>
        </w:tc>
        <w:tc>
          <w:tcPr>
            <w:tcW w:w="12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6962F7"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Всего</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066EBB"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BH</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D2BCF9"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CH-I</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A86969"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CH-II</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E0A986"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HH</w:t>
            </w:r>
          </w:p>
        </w:tc>
      </w:tr>
      <w:tr w:rsidR="003417E9" w:rsidRPr="00C01B45" w14:paraId="2BF29AB8" w14:textId="77777777" w:rsidTr="00FE015D">
        <w:trPr>
          <w:trHeight w:val="111"/>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410835"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1</w:t>
            </w: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4C346"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45588"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3</w:t>
            </w:r>
          </w:p>
        </w:tc>
        <w:tc>
          <w:tcPr>
            <w:tcW w:w="12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F21B0C"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4</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0470A0"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619F17"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6</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20FDA9"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7</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B0211A"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8</w:t>
            </w:r>
          </w:p>
        </w:tc>
      </w:tr>
      <w:tr w:rsidR="003417E9" w:rsidRPr="00C01B45" w14:paraId="17687FFD" w14:textId="77777777" w:rsidTr="00FE015D">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264822" w14:textId="77777777" w:rsidR="003417E9" w:rsidRPr="00C01B45" w:rsidRDefault="003417E9" w:rsidP="001F04FE">
            <w:pPr>
              <w:autoSpaceDE w:val="0"/>
              <w:autoSpaceDN w:val="0"/>
              <w:adjustRightInd w:val="0"/>
              <w:jc w:val="center"/>
              <w:outlineLvl w:val="0"/>
              <w:rPr>
                <w:rFonts w:eastAsia="Calibri"/>
                <w:bCs/>
                <w:sz w:val="20"/>
                <w:szCs w:val="20"/>
                <w:lang w:eastAsia="en-US"/>
              </w:rPr>
            </w:pPr>
            <w:r w:rsidRPr="00C01B45">
              <w:rPr>
                <w:rFonts w:eastAsia="Calibri"/>
                <w:bCs/>
                <w:sz w:val="20"/>
                <w:szCs w:val="20"/>
                <w:lang w:eastAsia="en-US"/>
              </w:rPr>
              <w:t>1.</w:t>
            </w:r>
          </w:p>
        </w:tc>
        <w:tc>
          <w:tcPr>
            <w:tcW w:w="38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9F82C" w14:textId="77777777" w:rsidR="003417E9" w:rsidRPr="00C01B45" w:rsidRDefault="003417E9" w:rsidP="001F04FE">
            <w:pPr>
              <w:autoSpaceDE w:val="0"/>
              <w:autoSpaceDN w:val="0"/>
              <w:adjustRightInd w:val="0"/>
              <w:rPr>
                <w:rFonts w:eastAsia="Calibri"/>
                <w:bCs/>
                <w:sz w:val="20"/>
                <w:szCs w:val="20"/>
                <w:lang w:eastAsia="en-US"/>
              </w:rPr>
            </w:pPr>
            <w:r w:rsidRPr="00C01B45">
              <w:rPr>
                <w:rFonts w:eastAsia="Calibri"/>
                <w:bCs/>
                <w:sz w:val="20"/>
                <w:szCs w:val="20"/>
                <w:lang w:eastAsia="en-US"/>
              </w:rPr>
              <w:t xml:space="preserve">Прочие потребители (тарифы указываются без учета НДС) </w:t>
            </w:r>
          </w:p>
        </w:tc>
        <w:tc>
          <w:tcPr>
            <w:tcW w:w="555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A29630"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1 полугодие</w:t>
            </w:r>
          </w:p>
        </w:tc>
      </w:tr>
      <w:tr w:rsidR="003417E9" w:rsidRPr="00C01B45" w14:paraId="570588D8" w14:textId="77777777" w:rsidTr="004C68C8">
        <w:trPr>
          <w:trHeight w:val="79"/>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02CA81" w14:textId="77777777" w:rsidR="003417E9" w:rsidRPr="00C01B45" w:rsidRDefault="003417E9" w:rsidP="001F04FE">
            <w:pPr>
              <w:autoSpaceDE w:val="0"/>
              <w:autoSpaceDN w:val="0"/>
              <w:adjustRightInd w:val="0"/>
              <w:jc w:val="center"/>
              <w:rPr>
                <w:rFonts w:eastAsia="Calibri"/>
                <w:bCs/>
                <w:sz w:val="20"/>
                <w:szCs w:val="20"/>
                <w:lang w:eastAsia="en-US"/>
              </w:rPr>
            </w:pPr>
            <w:r w:rsidRPr="00C01B45">
              <w:rPr>
                <w:rFonts w:eastAsia="Calibri"/>
                <w:bCs/>
                <w:sz w:val="20"/>
                <w:szCs w:val="20"/>
                <w:lang w:eastAsia="en-US"/>
              </w:rPr>
              <w:t>1.1.</w:t>
            </w:r>
          </w:p>
        </w:tc>
        <w:tc>
          <w:tcPr>
            <w:tcW w:w="937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1F762D" w14:textId="77777777" w:rsidR="003417E9" w:rsidRPr="00C01B45" w:rsidRDefault="003417E9" w:rsidP="001F04FE">
            <w:pPr>
              <w:autoSpaceDE w:val="0"/>
              <w:autoSpaceDN w:val="0"/>
              <w:adjustRightInd w:val="0"/>
              <w:jc w:val="center"/>
              <w:rPr>
                <w:rFonts w:eastAsia="Calibri"/>
                <w:bCs/>
                <w:sz w:val="20"/>
                <w:szCs w:val="20"/>
                <w:lang w:eastAsia="en-US"/>
              </w:rPr>
            </w:pPr>
            <w:proofErr w:type="spellStart"/>
            <w:r w:rsidRPr="00C01B45">
              <w:rPr>
                <w:rFonts w:eastAsia="Calibri"/>
                <w:bCs/>
                <w:sz w:val="20"/>
                <w:szCs w:val="20"/>
                <w:lang w:eastAsia="en-US"/>
              </w:rPr>
              <w:t>Двухставочный</w:t>
            </w:r>
            <w:proofErr w:type="spellEnd"/>
            <w:r w:rsidRPr="00C01B45">
              <w:rPr>
                <w:rFonts w:eastAsia="Calibri"/>
                <w:bCs/>
                <w:sz w:val="20"/>
                <w:szCs w:val="20"/>
                <w:lang w:eastAsia="en-US"/>
              </w:rPr>
              <w:t xml:space="preserve"> тариф</w:t>
            </w:r>
          </w:p>
        </w:tc>
      </w:tr>
      <w:tr w:rsidR="00C90CD0" w:rsidRPr="00C01B45" w14:paraId="48CB30D0"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5FA0E9"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1.1.1.</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CC757"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ставка за содержание электрических сетей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680D07"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руб./МВт·</w:t>
            </w:r>
          </w:p>
          <w:p w14:paraId="2EC896C4"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мес.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4CB325" w14:textId="77777777"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817964" w14:textId="2920F44C" w:rsidR="00C90CD0" w:rsidRPr="00D1764C" w:rsidRDefault="006A646F" w:rsidP="00C90CD0">
            <w:pPr>
              <w:pStyle w:val="ConsPlusNormal"/>
              <w:ind w:right="-36"/>
              <w:jc w:val="center"/>
              <w:rPr>
                <w:rFonts w:ascii="Times New Roman" w:hAnsi="Times New Roman" w:cs="Times New Roman"/>
                <w:sz w:val="18"/>
                <w:szCs w:val="18"/>
              </w:rPr>
            </w:pPr>
            <w:r>
              <w:rPr>
                <w:rFonts w:ascii="Times New Roman" w:hAnsi="Times New Roman" w:cs="Times New Roman"/>
                <w:sz w:val="18"/>
                <w:szCs w:val="18"/>
              </w:rPr>
              <w:t>1077837,76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1AE131" w14:textId="733FD68B" w:rsidR="00C90CD0" w:rsidRPr="00D1764C" w:rsidRDefault="006A646F" w:rsidP="00C90CD0">
            <w:pPr>
              <w:pStyle w:val="ConsPlusNormal"/>
              <w:ind w:right="-36"/>
              <w:jc w:val="center"/>
              <w:rPr>
                <w:rFonts w:ascii="Times New Roman" w:hAnsi="Times New Roman" w:cs="Times New Roman"/>
                <w:sz w:val="18"/>
                <w:szCs w:val="18"/>
              </w:rPr>
            </w:pPr>
            <w:r>
              <w:rPr>
                <w:rFonts w:ascii="Times New Roman" w:hAnsi="Times New Roman" w:cs="Times New Roman"/>
                <w:sz w:val="18"/>
                <w:szCs w:val="18"/>
              </w:rPr>
              <w:t>1442955,43</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3E1C58" w14:textId="2849A7C9" w:rsidR="00C90CD0" w:rsidRPr="00D1764C" w:rsidRDefault="006A646F" w:rsidP="00C90CD0">
            <w:pPr>
              <w:pStyle w:val="ConsPlusNormal"/>
              <w:ind w:right="-36"/>
              <w:jc w:val="center"/>
              <w:rPr>
                <w:rFonts w:ascii="Times New Roman" w:hAnsi="Times New Roman" w:cs="Times New Roman"/>
                <w:sz w:val="18"/>
                <w:szCs w:val="18"/>
              </w:rPr>
            </w:pPr>
            <w:r>
              <w:rPr>
                <w:rFonts w:ascii="Times New Roman" w:hAnsi="Times New Roman" w:cs="Times New Roman"/>
                <w:sz w:val="18"/>
                <w:szCs w:val="18"/>
              </w:rPr>
              <w:t>1555206,25</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D24C70" w14:textId="17F680AE" w:rsidR="00C90CD0" w:rsidRPr="00D1764C" w:rsidRDefault="006A646F" w:rsidP="00C90CD0">
            <w:pPr>
              <w:pStyle w:val="ConsPlusNormal"/>
              <w:ind w:right="-36"/>
              <w:jc w:val="center"/>
              <w:rPr>
                <w:rFonts w:ascii="Times New Roman" w:hAnsi="Times New Roman" w:cs="Times New Roman"/>
                <w:sz w:val="18"/>
                <w:szCs w:val="18"/>
              </w:rPr>
            </w:pPr>
            <w:r>
              <w:rPr>
                <w:rFonts w:ascii="Times New Roman" w:hAnsi="Times New Roman" w:cs="Times New Roman"/>
                <w:sz w:val="18"/>
                <w:szCs w:val="18"/>
              </w:rPr>
              <w:t>1926282,99</w:t>
            </w:r>
            <w:r w:rsidR="003526AA" w:rsidRPr="00D1764C">
              <w:rPr>
                <w:rFonts w:ascii="Times New Roman" w:hAnsi="Times New Roman" w:cs="Times New Roman"/>
                <w:sz w:val="18"/>
                <w:szCs w:val="18"/>
              </w:rPr>
              <w:t>1</w:t>
            </w:r>
          </w:p>
        </w:tc>
      </w:tr>
      <w:tr w:rsidR="00C90CD0" w:rsidRPr="00C01B45" w14:paraId="30D5DC3E"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1C8A62"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1.1.2.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F59DE0"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ставка на оплату технологического расхода (потерь) в электрических сетях</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B69722"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D0B776" w14:textId="77777777"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1B07FB" w14:textId="2AE654F8" w:rsidR="00C90CD0" w:rsidRPr="00D1764C" w:rsidRDefault="006A646F" w:rsidP="00C90CD0">
            <w:pPr>
              <w:pStyle w:val="ConsPlusNormal"/>
              <w:ind w:right="-36"/>
              <w:jc w:val="center"/>
              <w:rPr>
                <w:rFonts w:ascii="Times New Roman" w:hAnsi="Times New Roman" w:cs="Times New Roman"/>
                <w:sz w:val="20"/>
              </w:rPr>
            </w:pPr>
            <w:r>
              <w:rPr>
                <w:rFonts w:ascii="Times New Roman" w:hAnsi="Times New Roman" w:cs="Times New Roman"/>
                <w:sz w:val="20"/>
              </w:rPr>
              <w:t>159,43</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0DE10D" w14:textId="2B014974" w:rsidR="00C90CD0" w:rsidRPr="00D1764C" w:rsidRDefault="006A646F" w:rsidP="00C90CD0">
            <w:pPr>
              <w:pStyle w:val="ConsPlusNormal"/>
              <w:ind w:right="-36"/>
              <w:jc w:val="center"/>
              <w:rPr>
                <w:rFonts w:ascii="Times New Roman" w:hAnsi="Times New Roman" w:cs="Times New Roman"/>
                <w:sz w:val="20"/>
              </w:rPr>
            </w:pPr>
            <w:r>
              <w:rPr>
                <w:rFonts w:ascii="Times New Roman" w:hAnsi="Times New Roman" w:cs="Times New Roman"/>
                <w:sz w:val="20"/>
              </w:rPr>
              <w:t>372,44</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7FAAC1" w14:textId="73E15482" w:rsidR="00C90CD0" w:rsidRPr="00D1764C" w:rsidRDefault="006A646F" w:rsidP="00C90CD0">
            <w:pPr>
              <w:pStyle w:val="ConsPlusNormal"/>
              <w:ind w:right="-36"/>
              <w:jc w:val="center"/>
              <w:rPr>
                <w:rFonts w:ascii="Times New Roman" w:hAnsi="Times New Roman" w:cs="Times New Roman"/>
                <w:sz w:val="20"/>
              </w:rPr>
            </w:pPr>
            <w:r>
              <w:rPr>
                <w:rFonts w:ascii="Times New Roman" w:hAnsi="Times New Roman" w:cs="Times New Roman"/>
                <w:sz w:val="20"/>
              </w:rPr>
              <w:t>475,39</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C691D7" w14:textId="039FE884" w:rsidR="00C90CD0" w:rsidRPr="00D1764C" w:rsidRDefault="006A646F" w:rsidP="00C90CD0">
            <w:pPr>
              <w:pStyle w:val="ConsPlusNormal"/>
              <w:ind w:right="-36"/>
              <w:jc w:val="center"/>
              <w:rPr>
                <w:rFonts w:ascii="Times New Roman" w:hAnsi="Times New Roman" w:cs="Times New Roman"/>
                <w:sz w:val="20"/>
              </w:rPr>
            </w:pPr>
            <w:r>
              <w:rPr>
                <w:rFonts w:ascii="Times New Roman" w:hAnsi="Times New Roman" w:cs="Times New Roman"/>
                <w:sz w:val="20"/>
              </w:rPr>
              <w:t>888,33</w:t>
            </w:r>
          </w:p>
        </w:tc>
      </w:tr>
      <w:tr w:rsidR="00C90CD0" w:rsidRPr="00C01B45" w14:paraId="00778EBB"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6F0906"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9DE22" w14:textId="77777777" w:rsidR="00C90CD0" w:rsidRPr="00C01B45" w:rsidRDefault="00C90CD0" w:rsidP="00C90CD0">
            <w:pPr>
              <w:autoSpaceDE w:val="0"/>
              <w:autoSpaceDN w:val="0"/>
              <w:adjustRightInd w:val="0"/>
              <w:rPr>
                <w:rFonts w:eastAsia="Calibri"/>
                <w:bCs/>
                <w:sz w:val="20"/>
                <w:szCs w:val="20"/>
                <w:lang w:eastAsia="en-US"/>
              </w:rPr>
            </w:pPr>
            <w:proofErr w:type="spellStart"/>
            <w:r w:rsidRPr="00C01B45">
              <w:rPr>
                <w:rFonts w:eastAsia="Calibri"/>
                <w:bCs/>
                <w:sz w:val="20"/>
                <w:szCs w:val="20"/>
                <w:lang w:eastAsia="en-US"/>
              </w:rPr>
              <w:t>Одноставочный</w:t>
            </w:r>
            <w:proofErr w:type="spellEnd"/>
            <w:r w:rsidRPr="00C01B45">
              <w:rPr>
                <w:rFonts w:eastAsia="Calibri"/>
                <w:bCs/>
                <w:sz w:val="20"/>
                <w:szCs w:val="20"/>
                <w:lang w:eastAsia="en-US"/>
              </w:rPr>
              <w:t xml:space="preserve"> тариф</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8B859D"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кВт·ч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91818C" w14:textId="77777777"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23A376" w14:textId="6745F31E" w:rsidR="00C90CD0" w:rsidRPr="00D1764C" w:rsidRDefault="006A646F" w:rsidP="00C90CD0">
            <w:pPr>
              <w:pStyle w:val="ConsPlusNormal"/>
              <w:ind w:right="-36"/>
              <w:jc w:val="center"/>
              <w:rPr>
                <w:rFonts w:ascii="Times New Roman" w:hAnsi="Times New Roman" w:cs="Times New Roman"/>
                <w:sz w:val="20"/>
              </w:rPr>
            </w:pPr>
            <w:r>
              <w:rPr>
                <w:rFonts w:ascii="Times New Roman" w:hAnsi="Times New Roman" w:cs="Times New Roman"/>
                <w:sz w:val="20"/>
              </w:rPr>
              <w:t>1,98666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42CA46" w14:textId="231605F5" w:rsidR="00C90CD0" w:rsidRPr="00D1764C" w:rsidRDefault="006A646F" w:rsidP="00C90CD0">
            <w:pPr>
              <w:pStyle w:val="ConsPlusNormal"/>
              <w:ind w:right="-36"/>
              <w:jc w:val="center"/>
              <w:rPr>
                <w:rFonts w:ascii="Times New Roman" w:hAnsi="Times New Roman" w:cs="Times New Roman"/>
                <w:sz w:val="20"/>
              </w:rPr>
            </w:pPr>
            <w:r>
              <w:rPr>
                <w:rFonts w:ascii="Times New Roman" w:hAnsi="Times New Roman" w:cs="Times New Roman"/>
                <w:sz w:val="20"/>
              </w:rPr>
              <w:t>2,80453</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56A231" w14:textId="7B2C4FCD" w:rsidR="00C90CD0" w:rsidRPr="00D1764C" w:rsidRDefault="006A646F" w:rsidP="00C90CD0">
            <w:pPr>
              <w:pStyle w:val="ConsPlusNormal"/>
              <w:ind w:right="-36"/>
              <w:jc w:val="center"/>
              <w:rPr>
                <w:rFonts w:ascii="Times New Roman" w:hAnsi="Times New Roman" w:cs="Times New Roman"/>
                <w:sz w:val="20"/>
              </w:rPr>
            </w:pPr>
            <w:r>
              <w:rPr>
                <w:rFonts w:ascii="Times New Roman" w:hAnsi="Times New Roman" w:cs="Times New Roman"/>
                <w:sz w:val="20"/>
              </w:rPr>
              <w:t>3,09722</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990592" w14:textId="12816B1E" w:rsidR="00C90CD0" w:rsidRPr="00D1764C" w:rsidRDefault="006A646F" w:rsidP="00C90CD0">
            <w:pPr>
              <w:pStyle w:val="ConsPlusNormal"/>
              <w:ind w:right="-36"/>
              <w:jc w:val="center"/>
              <w:rPr>
                <w:rFonts w:ascii="Times New Roman" w:hAnsi="Times New Roman" w:cs="Times New Roman"/>
                <w:sz w:val="20"/>
              </w:rPr>
            </w:pPr>
            <w:r>
              <w:rPr>
                <w:rFonts w:ascii="Times New Roman" w:hAnsi="Times New Roman" w:cs="Times New Roman"/>
                <w:sz w:val="20"/>
              </w:rPr>
              <w:t>3,96793</w:t>
            </w:r>
          </w:p>
        </w:tc>
      </w:tr>
      <w:tr w:rsidR="00C90CD0" w:rsidRPr="00C01B45" w14:paraId="5535B747"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AB4380"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1.3.</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493562"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Величина перекрестного субсидирования, учтенная в ценах (тарифах) на услуги по передаче электрической энергии</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91B233" w14:textId="77777777" w:rsidR="00C90CD0" w:rsidRPr="00C01B45" w:rsidRDefault="00C90CD0" w:rsidP="00C90CD0">
            <w:pPr>
              <w:autoSpaceDE w:val="0"/>
              <w:autoSpaceDN w:val="0"/>
              <w:adjustRightInd w:val="0"/>
              <w:jc w:val="center"/>
              <w:rPr>
                <w:rFonts w:eastAsia="Calibri"/>
                <w:bCs/>
                <w:sz w:val="20"/>
                <w:szCs w:val="20"/>
                <w:lang w:eastAsia="en-US"/>
              </w:rPr>
            </w:pPr>
            <w:proofErr w:type="spellStart"/>
            <w:r>
              <w:rPr>
                <w:rFonts w:eastAsia="Calibri"/>
                <w:bCs/>
                <w:sz w:val="20"/>
                <w:szCs w:val="20"/>
                <w:lang w:eastAsia="en-US"/>
              </w:rPr>
              <w:t>Тыс.руб</w:t>
            </w:r>
            <w:proofErr w:type="spellEnd"/>
            <w:r w:rsidRPr="00C01B45">
              <w:rPr>
                <w:rFonts w:eastAsia="Calibri"/>
                <w:bCs/>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6E0E93" w14:textId="72E560FA" w:rsidR="00C90CD0" w:rsidRPr="00D1764C" w:rsidRDefault="006A646F" w:rsidP="00C90CD0">
            <w:pPr>
              <w:jc w:val="center"/>
              <w:rPr>
                <w:sz w:val="18"/>
                <w:szCs w:val="18"/>
              </w:rPr>
            </w:pPr>
            <w:r>
              <w:rPr>
                <w:sz w:val="18"/>
                <w:szCs w:val="18"/>
              </w:rPr>
              <w:t>937515,63</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31E458" w14:textId="3FBDD524" w:rsidR="00C90CD0" w:rsidRPr="00D1764C" w:rsidRDefault="006A646F" w:rsidP="00C90CD0">
            <w:pPr>
              <w:jc w:val="center"/>
              <w:rPr>
                <w:sz w:val="18"/>
                <w:szCs w:val="18"/>
              </w:rPr>
            </w:pPr>
            <w:r>
              <w:rPr>
                <w:sz w:val="18"/>
                <w:szCs w:val="18"/>
              </w:rPr>
              <w:t>128277,47</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11BFD5" w14:textId="5672E5EB" w:rsidR="00C90CD0" w:rsidRPr="00D1764C" w:rsidRDefault="006A646F" w:rsidP="00C90CD0">
            <w:pPr>
              <w:jc w:val="center"/>
              <w:rPr>
                <w:sz w:val="18"/>
                <w:szCs w:val="18"/>
              </w:rPr>
            </w:pPr>
            <w:r>
              <w:rPr>
                <w:sz w:val="18"/>
                <w:szCs w:val="18"/>
              </w:rPr>
              <w:t>59298,83</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F9539B" w14:textId="6C3849C0" w:rsidR="00C90CD0" w:rsidRPr="00D1764C" w:rsidRDefault="006A646F" w:rsidP="00C90CD0">
            <w:pPr>
              <w:jc w:val="center"/>
              <w:rPr>
                <w:sz w:val="18"/>
                <w:szCs w:val="18"/>
              </w:rPr>
            </w:pPr>
            <w:r>
              <w:rPr>
                <w:sz w:val="18"/>
                <w:szCs w:val="18"/>
              </w:rPr>
              <w:t>529574,78</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091348" w14:textId="15B788B7" w:rsidR="00C90CD0" w:rsidRPr="00D1764C" w:rsidRDefault="006A646F" w:rsidP="00C90CD0">
            <w:pPr>
              <w:jc w:val="center"/>
              <w:rPr>
                <w:sz w:val="18"/>
                <w:szCs w:val="18"/>
              </w:rPr>
            </w:pPr>
            <w:r>
              <w:rPr>
                <w:sz w:val="18"/>
                <w:szCs w:val="18"/>
              </w:rPr>
              <w:t>220364,55</w:t>
            </w:r>
          </w:p>
        </w:tc>
      </w:tr>
      <w:tr w:rsidR="00C90CD0" w:rsidRPr="00C01B45" w14:paraId="68B347AE"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C4FE08"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1.4.</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22737"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xml:space="preserve">Ставка перекрестного субсидирования </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B72632"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41355D" w14:textId="16D1D427" w:rsidR="00C90CD0" w:rsidRPr="00C90CD0" w:rsidRDefault="006A646F" w:rsidP="00C90CD0">
            <w:pPr>
              <w:jc w:val="center"/>
              <w:rPr>
                <w:sz w:val="20"/>
                <w:szCs w:val="20"/>
              </w:rPr>
            </w:pPr>
            <w:r>
              <w:rPr>
                <w:sz w:val="20"/>
                <w:szCs w:val="20"/>
              </w:rPr>
              <w:t>535,02</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A90B85" w14:textId="5049417D" w:rsidR="00C90CD0" w:rsidRPr="00D1764C" w:rsidRDefault="006A646F" w:rsidP="00C90CD0">
            <w:pPr>
              <w:jc w:val="center"/>
              <w:rPr>
                <w:sz w:val="20"/>
                <w:szCs w:val="20"/>
              </w:rPr>
            </w:pPr>
            <w:r>
              <w:rPr>
                <w:sz w:val="20"/>
                <w:szCs w:val="20"/>
              </w:rPr>
              <w:t>160,41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2BEC3F" w14:textId="30CCEE48" w:rsidR="00C90CD0" w:rsidRPr="00D1764C" w:rsidRDefault="006A646F" w:rsidP="00C90CD0">
            <w:pPr>
              <w:jc w:val="center"/>
              <w:rPr>
                <w:sz w:val="20"/>
                <w:szCs w:val="20"/>
              </w:rPr>
            </w:pPr>
            <w:r>
              <w:rPr>
                <w:sz w:val="20"/>
                <w:szCs w:val="20"/>
              </w:rPr>
              <w:t>633,2</w:t>
            </w:r>
            <w:r w:rsidR="00D1764C">
              <w:rP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12FB55" w14:textId="3E9C155B" w:rsidR="00C90CD0" w:rsidRPr="00D1764C" w:rsidRDefault="006A646F" w:rsidP="00C90CD0">
            <w:pPr>
              <w:jc w:val="center"/>
              <w:rPr>
                <w:sz w:val="20"/>
                <w:szCs w:val="20"/>
              </w:rPr>
            </w:pPr>
            <w:r>
              <w:rPr>
                <w:sz w:val="20"/>
                <w:szCs w:val="20"/>
              </w:rPr>
              <w:t>794,27</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40F2E6" w14:textId="407AF426" w:rsidR="00C90CD0" w:rsidRPr="00D1764C" w:rsidRDefault="006A646F" w:rsidP="00C90CD0">
            <w:pPr>
              <w:jc w:val="center"/>
              <w:rPr>
                <w:sz w:val="20"/>
                <w:szCs w:val="20"/>
              </w:rPr>
            </w:pPr>
            <w:r>
              <w:rPr>
                <w:sz w:val="20"/>
                <w:szCs w:val="20"/>
              </w:rPr>
              <w:t>1146,36</w:t>
            </w:r>
          </w:p>
        </w:tc>
      </w:tr>
      <w:tr w:rsidR="00C90CD0" w:rsidRPr="00C01B45" w14:paraId="0DB767AC"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D1CE27" w14:textId="77777777" w:rsidR="00C90CD0" w:rsidRPr="00C01B45" w:rsidRDefault="00C90CD0" w:rsidP="00C90CD0">
            <w:pPr>
              <w:autoSpaceDE w:val="0"/>
              <w:autoSpaceDN w:val="0"/>
              <w:adjustRightInd w:val="0"/>
              <w:jc w:val="center"/>
              <w:outlineLvl w:val="0"/>
              <w:rPr>
                <w:rFonts w:eastAsia="Calibri"/>
                <w:bCs/>
                <w:sz w:val="20"/>
                <w:szCs w:val="20"/>
                <w:lang w:eastAsia="en-US"/>
              </w:rPr>
            </w:pPr>
            <w:r w:rsidRPr="00C01B45">
              <w:rPr>
                <w:rFonts w:eastAsia="Calibri"/>
                <w:bCs/>
                <w:sz w:val="20"/>
                <w:szCs w:val="20"/>
                <w:lang w:eastAsia="en-US"/>
              </w:rPr>
              <w:lastRenderedPageBreak/>
              <w:t>2.</w:t>
            </w:r>
          </w:p>
        </w:tc>
        <w:tc>
          <w:tcPr>
            <w:tcW w:w="3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DE963E"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xml:space="preserve">Прочие потребители (тарифы указываются без учета НДС) </w:t>
            </w:r>
          </w:p>
        </w:tc>
        <w:tc>
          <w:tcPr>
            <w:tcW w:w="55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36ADD4"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 полугодие</w:t>
            </w:r>
          </w:p>
        </w:tc>
      </w:tr>
      <w:tr w:rsidR="00C90CD0" w:rsidRPr="00C01B45" w14:paraId="3582FF15"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10FA2A"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2.1.</w:t>
            </w:r>
          </w:p>
        </w:tc>
        <w:tc>
          <w:tcPr>
            <w:tcW w:w="937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59FE71" w14:textId="77777777" w:rsidR="00C90CD0" w:rsidRPr="00C01B45" w:rsidRDefault="00C90CD0" w:rsidP="00C90CD0">
            <w:pPr>
              <w:autoSpaceDE w:val="0"/>
              <w:autoSpaceDN w:val="0"/>
              <w:adjustRightInd w:val="0"/>
              <w:jc w:val="center"/>
              <w:rPr>
                <w:rFonts w:eastAsia="Calibri"/>
                <w:bCs/>
                <w:sz w:val="20"/>
                <w:szCs w:val="20"/>
                <w:lang w:eastAsia="en-US"/>
              </w:rPr>
            </w:pPr>
            <w:proofErr w:type="spellStart"/>
            <w:r w:rsidRPr="00C01B45">
              <w:rPr>
                <w:rFonts w:eastAsia="Calibri"/>
                <w:bCs/>
                <w:sz w:val="20"/>
                <w:szCs w:val="20"/>
                <w:lang w:eastAsia="en-US"/>
              </w:rPr>
              <w:t>Двухставочный</w:t>
            </w:r>
            <w:proofErr w:type="spellEnd"/>
            <w:r w:rsidRPr="00C01B45">
              <w:rPr>
                <w:rFonts w:eastAsia="Calibri"/>
                <w:bCs/>
                <w:sz w:val="20"/>
                <w:szCs w:val="20"/>
                <w:lang w:eastAsia="en-US"/>
              </w:rPr>
              <w:t xml:space="preserve"> тариф</w:t>
            </w:r>
          </w:p>
        </w:tc>
      </w:tr>
      <w:tr w:rsidR="00C90CD0" w:rsidRPr="00C01B45" w14:paraId="1ABFF201"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808DC9"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2.1.1.</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CC4AF6"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ставка за содержание электрических сетей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648B6C"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МВт·мес</w:t>
            </w:r>
            <w:proofErr w:type="spellEnd"/>
            <w:r w:rsidRPr="00C01B45">
              <w:rPr>
                <w:rFonts w:eastAsia="Calibri"/>
                <w:bCs/>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456FB9" w14:textId="77777777"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DBDC9B" w14:textId="789D53FB" w:rsidR="00D1764C" w:rsidRPr="00D1764C" w:rsidRDefault="006A646F" w:rsidP="00D1764C">
            <w:pPr>
              <w:jc w:val="center"/>
              <w:rPr>
                <w:bCs/>
                <w:sz w:val="18"/>
                <w:szCs w:val="18"/>
              </w:rPr>
            </w:pPr>
            <w:r>
              <w:rPr>
                <w:bCs/>
                <w:sz w:val="18"/>
                <w:szCs w:val="18"/>
              </w:rPr>
              <w:t>1108017,22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AAFC53" w14:textId="333D1D13" w:rsidR="00C90CD0" w:rsidRPr="00D1764C" w:rsidRDefault="000B50BE" w:rsidP="00C90CD0">
            <w:pPr>
              <w:jc w:val="center"/>
              <w:rPr>
                <w:bCs/>
                <w:sz w:val="18"/>
                <w:szCs w:val="18"/>
              </w:rPr>
            </w:pPr>
            <w:r>
              <w:rPr>
                <w:bCs/>
                <w:sz w:val="18"/>
                <w:szCs w:val="18"/>
              </w:rPr>
              <w:t>1483358,18</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9EEA12" w14:textId="6BFD99AC" w:rsidR="00C90CD0" w:rsidRPr="00D1764C" w:rsidRDefault="000B50BE" w:rsidP="00C90CD0">
            <w:pPr>
              <w:jc w:val="center"/>
              <w:rPr>
                <w:bCs/>
                <w:sz w:val="18"/>
                <w:szCs w:val="18"/>
              </w:rPr>
            </w:pPr>
            <w:r>
              <w:rPr>
                <w:bCs/>
                <w:sz w:val="18"/>
                <w:szCs w:val="18"/>
              </w:rPr>
              <w:t>1598752,03</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86A049" w14:textId="5DE92590" w:rsidR="00C90CD0" w:rsidRPr="00D1764C" w:rsidRDefault="000B50BE" w:rsidP="00C90CD0">
            <w:pPr>
              <w:jc w:val="center"/>
              <w:rPr>
                <w:bCs/>
                <w:sz w:val="18"/>
                <w:szCs w:val="18"/>
              </w:rPr>
            </w:pPr>
            <w:r>
              <w:rPr>
                <w:bCs/>
                <w:sz w:val="18"/>
                <w:szCs w:val="18"/>
              </w:rPr>
              <w:t>1980218,91</w:t>
            </w:r>
          </w:p>
        </w:tc>
      </w:tr>
      <w:tr w:rsidR="00C90CD0" w:rsidRPr="00C01B45" w14:paraId="692B1217"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B3CFFA"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2.1.2.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E8BD4"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ставка на оплату технологического расхода (потерь) в электрических сетях</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870DF9"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2FC7A5" w14:textId="77777777"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0AFC01" w14:textId="07B8FB5C" w:rsidR="00C90CD0" w:rsidRPr="00C90CD0" w:rsidRDefault="006A646F" w:rsidP="00C90CD0">
            <w:pPr>
              <w:jc w:val="center"/>
              <w:rPr>
                <w:bCs/>
                <w:sz w:val="20"/>
                <w:szCs w:val="20"/>
              </w:rPr>
            </w:pPr>
            <w:r>
              <w:rPr>
                <w:bCs/>
                <w:sz w:val="20"/>
                <w:szCs w:val="20"/>
              </w:rPr>
              <w:t>168,36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727DF8" w14:textId="10E06676" w:rsidR="00C90CD0" w:rsidRPr="00C90CD0" w:rsidRDefault="000B50BE" w:rsidP="00C90CD0">
            <w:pPr>
              <w:jc w:val="center"/>
              <w:rPr>
                <w:bCs/>
                <w:sz w:val="20"/>
                <w:szCs w:val="20"/>
              </w:rPr>
            </w:pPr>
            <w:r>
              <w:rPr>
                <w:bCs/>
                <w:sz w:val="20"/>
                <w:szCs w:val="20"/>
              </w:rPr>
              <w:t>393,3</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575123" w14:textId="23FFE309" w:rsidR="00C90CD0" w:rsidRPr="00C90CD0" w:rsidRDefault="000B50BE" w:rsidP="00C90CD0">
            <w:pPr>
              <w:jc w:val="center"/>
              <w:rPr>
                <w:bCs/>
                <w:sz w:val="20"/>
                <w:szCs w:val="20"/>
              </w:rPr>
            </w:pPr>
            <w:r>
              <w:rPr>
                <w:bCs/>
                <w:sz w:val="20"/>
                <w:szCs w:val="20"/>
              </w:rPr>
              <w:t>502,01</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D06E7A" w14:textId="7F3F8DF6" w:rsidR="00C90CD0" w:rsidRPr="00C90CD0" w:rsidRDefault="000B50BE" w:rsidP="00C90CD0">
            <w:pPr>
              <w:jc w:val="center"/>
              <w:rPr>
                <w:bCs/>
                <w:sz w:val="20"/>
                <w:szCs w:val="20"/>
              </w:rPr>
            </w:pPr>
            <w:r>
              <w:rPr>
                <w:bCs/>
                <w:sz w:val="20"/>
                <w:szCs w:val="20"/>
              </w:rPr>
              <w:t>938,08</w:t>
            </w:r>
          </w:p>
        </w:tc>
      </w:tr>
      <w:tr w:rsidR="00C90CD0" w:rsidRPr="00C01B45" w14:paraId="0F78C631"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61D90B"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D048EC" w14:textId="77777777" w:rsidR="00C90CD0" w:rsidRPr="00C01B45" w:rsidRDefault="00C90CD0" w:rsidP="00C90CD0">
            <w:pPr>
              <w:autoSpaceDE w:val="0"/>
              <w:autoSpaceDN w:val="0"/>
              <w:adjustRightInd w:val="0"/>
              <w:rPr>
                <w:rFonts w:eastAsia="Calibri"/>
                <w:bCs/>
                <w:sz w:val="20"/>
                <w:szCs w:val="20"/>
                <w:lang w:eastAsia="en-US"/>
              </w:rPr>
            </w:pPr>
            <w:proofErr w:type="spellStart"/>
            <w:r w:rsidRPr="00C01B45">
              <w:rPr>
                <w:rFonts w:eastAsia="Calibri"/>
                <w:bCs/>
                <w:sz w:val="20"/>
                <w:szCs w:val="20"/>
                <w:lang w:eastAsia="en-US"/>
              </w:rPr>
              <w:t>Одноставочный</w:t>
            </w:r>
            <w:proofErr w:type="spellEnd"/>
            <w:r w:rsidRPr="00C01B45">
              <w:rPr>
                <w:rFonts w:eastAsia="Calibri"/>
                <w:bCs/>
                <w:sz w:val="20"/>
                <w:szCs w:val="20"/>
                <w:lang w:eastAsia="en-US"/>
              </w:rPr>
              <w:t xml:space="preserve"> тариф</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8A5BFA"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кВт·ч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F76249" w14:textId="77777777" w:rsidR="00C90CD0" w:rsidRPr="009B6870" w:rsidRDefault="00C90CD0" w:rsidP="00C90CD0">
            <w:pPr>
              <w:autoSpaceDE w:val="0"/>
              <w:autoSpaceDN w:val="0"/>
              <w:adjustRightInd w:val="0"/>
              <w:jc w:val="center"/>
              <w:rPr>
                <w:rFonts w:eastAsia="Calibri"/>
                <w:bCs/>
                <w:lang w:eastAsia="en-US"/>
              </w:rPr>
            </w:pPr>
            <w:r w:rsidRPr="009B6870">
              <w:rPr>
                <w:rFonts w:eastAsia="Calibri"/>
                <w:bCs/>
                <w:sz w:val="22"/>
                <w:szCs w:val="22"/>
                <w:lang w:eastAsia="en-US"/>
              </w:rPr>
              <w:t>x</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82438A" w14:textId="038129E4" w:rsidR="00C90CD0" w:rsidRPr="00C90CD0" w:rsidRDefault="006A646F" w:rsidP="00C90CD0">
            <w:pPr>
              <w:jc w:val="center"/>
              <w:rPr>
                <w:bCs/>
                <w:sz w:val="20"/>
                <w:szCs w:val="20"/>
              </w:rPr>
            </w:pPr>
            <w:r>
              <w:rPr>
                <w:bCs/>
                <w:sz w:val="20"/>
                <w:szCs w:val="20"/>
              </w:rPr>
              <w:t>2,04229</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65E7BD" w14:textId="3B10CE37" w:rsidR="00C90CD0" w:rsidRPr="00C90CD0" w:rsidRDefault="000B50BE" w:rsidP="00C90CD0">
            <w:pPr>
              <w:jc w:val="center"/>
              <w:rPr>
                <w:bCs/>
                <w:sz w:val="20"/>
                <w:szCs w:val="20"/>
              </w:rPr>
            </w:pPr>
            <w:r>
              <w:rPr>
                <w:bCs/>
                <w:sz w:val="20"/>
                <w:szCs w:val="20"/>
              </w:rPr>
              <w:t>2,88306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781900" w14:textId="10B47953" w:rsidR="00C90CD0" w:rsidRPr="00C90CD0" w:rsidRDefault="000B50BE" w:rsidP="00C90CD0">
            <w:pPr>
              <w:jc w:val="center"/>
              <w:rPr>
                <w:bCs/>
                <w:sz w:val="20"/>
                <w:szCs w:val="20"/>
              </w:rPr>
            </w:pPr>
            <w:r>
              <w:rPr>
                <w:bCs/>
                <w:sz w:val="20"/>
                <w:szCs w:val="20"/>
              </w:rPr>
              <w:t>3,18394</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63D897" w14:textId="13C2009E" w:rsidR="00C90CD0" w:rsidRPr="00C90CD0" w:rsidRDefault="000B50BE" w:rsidP="00C90CD0">
            <w:pPr>
              <w:jc w:val="center"/>
              <w:rPr>
                <w:bCs/>
                <w:sz w:val="20"/>
                <w:szCs w:val="20"/>
              </w:rPr>
            </w:pPr>
            <w:r>
              <w:rPr>
                <w:bCs/>
                <w:sz w:val="20"/>
                <w:szCs w:val="20"/>
              </w:rPr>
              <w:t>4,07903</w:t>
            </w:r>
          </w:p>
        </w:tc>
      </w:tr>
      <w:tr w:rsidR="00C90CD0" w:rsidRPr="00C01B45" w14:paraId="7E389901"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57F528"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2.3.</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4D193"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Величина перекрестного субсидирования, учтенная в ценах (тарифах) на услуги по передаче электрической энергии</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C8F0A2"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C456FB" w14:textId="00DE39AB" w:rsidR="00C90CD0" w:rsidRPr="00D1764C" w:rsidRDefault="000B50BE" w:rsidP="00C90CD0">
            <w:pPr>
              <w:jc w:val="center"/>
              <w:rPr>
                <w:sz w:val="18"/>
                <w:szCs w:val="18"/>
              </w:rPr>
            </w:pPr>
            <w:r>
              <w:rPr>
                <w:sz w:val="18"/>
                <w:szCs w:val="18"/>
              </w:rPr>
              <w:t>902450,41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49DD1C" w14:textId="52D166E9" w:rsidR="00C90CD0" w:rsidRPr="00D1764C" w:rsidRDefault="000B50BE" w:rsidP="00C90CD0">
            <w:pPr>
              <w:jc w:val="center"/>
              <w:rPr>
                <w:sz w:val="18"/>
                <w:szCs w:val="18"/>
              </w:rPr>
            </w:pPr>
            <w:r>
              <w:rPr>
                <w:sz w:val="18"/>
                <w:szCs w:val="18"/>
              </w:rPr>
              <w:t>116534,24</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B453AA" w14:textId="506A7C79" w:rsidR="00C90CD0" w:rsidRPr="00D1764C" w:rsidRDefault="000B50BE" w:rsidP="00C90CD0">
            <w:pPr>
              <w:jc w:val="center"/>
              <w:rPr>
                <w:sz w:val="18"/>
                <w:szCs w:val="18"/>
              </w:rPr>
            </w:pPr>
            <w:r>
              <w:rPr>
                <w:sz w:val="18"/>
                <w:szCs w:val="18"/>
              </w:rPr>
              <w:t>62972,11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FA6817" w14:textId="35D5B765" w:rsidR="00C90CD0" w:rsidRPr="00D1764C" w:rsidRDefault="000B50BE" w:rsidP="00C90CD0">
            <w:pPr>
              <w:jc w:val="center"/>
              <w:rPr>
                <w:sz w:val="18"/>
                <w:szCs w:val="18"/>
              </w:rPr>
            </w:pPr>
            <w:r>
              <w:rPr>
                <w:sz w:val="18"/>
                <w:szCs w:val="18"/>
              </w:rPr>
              <w:t>523742,79</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781133" w14:textId="7CE685F7" w:rsidR="00C90CD0" w:rsidRPr="00D1764C" w:rsidRDefault="000B50BE" w:rsidP="00C90CD0">
            <w:pPr>
              <w:jc w:val="center"/>
              <w:rPr>
                <w:sz w:val="18"/>
                <w:szCs w:val="18"/>
              </w:rPr>
            </w:pPr>
            <w:r>
              <w:rPr>
                <w:sz w:val="18"/>
                <w:szCs w:val="18"/>
              </w:rPr>
              <w:t>199201,27</w:t>
            </w:r>
          </w:p>
        </w:tc>
      </w:tr>
      <w:tr w:rsidR="00C90CD0" w:rsidRPr="00C01B45" w14:paraId="47616E6D" w14:textId="77777777" w:rsidTr="004C68C8">
        <w:trPr>
          <w:jc w:val="center"/>
        </w:trPr>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52C681"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2.4.</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96288A" w14:textId="77777777" w:rsidR="00C90CD0" w:rsidRPr="00C01B45" w:rsidRDefault="00C90CD0" w:rsidP="00C90CD0">
            <w:pPr>
              <w:autoSpaceDE w:val="0"/>
              <w:autoSpaceDN w:val="0"/>
              <w:adjustRightInd w:val="0"/>
              <w:rPr>
                <w:rFonts w:eastAsia="Calibri"/>
                <w:bCs/>
                <w:sz w:val="20"/>
                <w:szCs w:val="20"/>
                <w:lang w:eastAsia="en-US"/>
              </w:rPr>
            </w:pPr>
            <w:r w:rsidRPr="00C01B45">
              <w:rPr>
                <w:rFonts w:eastAsia="Calibri"/>
                <w:bCs/>
                <w:sz w:val="20"/>
                <w:szCs w:val="20"/>
                <w:lang w:eastAsia="en-US"/>
              </w:rPr>
              <w:t xml:space="preserve">Ставка перекрестного субсидирования </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9E22A2" w14:textId="77777777" w:rsidR="00C90CD0" w:rsidRPr="00C01B45" w:rsidRDefault="00C90CD0" w:rsidP="00C90CD0">
            <w:pPr>
              <w:autoSpaceDE w:val="0"/>
              <w:autoSpaceDN w:val="0"/>
              <w:adjustRightInd w:val="0"/>
              <w:jc w:val="center"/>
              <w:rPr>
                <w:rFonts w:eastAsia="Calibri"/>
                <w:bCs/>
                <w:sz w:val="20"/>
                <w:szCs w:val="20"/>
                <w:lang w:eastAsia="en-US"/>
              </w:rPr>
            </w:pPr>
            <w:r w:rsidRPr="00C01B45">
              <w:rPr>
                <w:rFonts w:eastAsia="Calibri"/>
                <w:bCs/>
                <w:sz w:val="20"/>
                <w:szCs w:val="20"/>
                <w:lang w:eastAsia="en-US"/>
              </w:rPr>
              <w:t>руб./</w:t>
            </w:r>
            <w:proofErr w:type="spellStart"/>
            <w:r w:rsidRPr="00C01B45">
              <w:rPr>
                <w:rFonts w:eastAsia="Calibri"/>
                <w:bCs/>
                <w:sz w:val="20"/>
                <w:szCs w:val="20"/>
                <w:lang w:eastAsia="en-US"/>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A354EC" w14:textId="5896C497" w:rsidR="00C90CD0" w:rsidRPr="00C90CD0" w:rsidRDefault="000B50BE" w:rsidP="00C90CD0">
            <w:pPr>
              <w:jc w:val="center"/>
              <w:rPr>
                <w:sz w:val="20"/>
                <w:szCs w:val="20"/>
              </w:rPr>
            </w:pPr>
            <w:r>
              <w:rPr>
                <w:sz w:val="20"/>
                <w:szCs w:val="20"/>
              </w:rPr>
              <w:t>511,63</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FDEB27" w14:textId="6CE2291D" w:rsidR="00C90CD0" w:rsidRPr="00C90CD0" w:rsidRDefault="000B50BE" w:rsidP="00C90CD0">
            <w:pPr>
              <w:jc w:val="center"/>
              <w:rPr>
                <w:sz w:val="20"/>
                <w:szCs w:val="20"/>
              </w:rPr>
            </w:pPr>
            <w:r>
              <w:rPr>
                <w:sz w:val="20"/>
                <w:szCs w:val="20"/>
              </w:rPr>
              <w:t>141,54</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33161A" w14:textId="3DB659A7" w:rsidR="00C90CD0" w:rsidRPr="00C90CD0" w:rsidRDefault="000B50BE" w:rsidP="00C90CD0">
            <w:pPr>
              <w:jc w:val="center"/>
              <w:rPr>
                <w:sz w:val="20"/>
                <w:szCs w:val="20"/>
              </w:rPr>
            </w:pPr>
            <w:r>
              <w:rPr>
                <w:sz w:val="20"/>
                <w:szCs w:val="20"/>
              </w:rPr>
              <w:t>610,66</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E3C29A" w14:textId="4671BCDF" w:rsidR="00C90CD0" w:rsidRPr="00C90CD0" w:rsidRDefault="000B50BE" w:rsidP="00C90CD0">
            <w:pPr>
              <w:jc w:val="center"/>
              <w:rPr>
                <w:sz w:val="20"/>
                <w:szCs w:val="20"/>
              </w:rPr>
            </w:pPr>
            <w:r>
              <w:rPr>
                <w:sz w:val="20"/>
                <w:szCs w:val="20"/>
              </w:rPr>
              <w:t>791,01</w:t>
            </w:r>
          </w:p>
        </w:tc>
        <w:tc>
          <w:tcPr>
            <w:tcW w:w="1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2AD763" w14:textId="4857B700" w:rsidR="00C90CD0" w:rsidRDefault="000B50BE" w:rsidP="00C90CD0">
            <w:pPr>
              <w:jc w:val="center"/>
              <w:rPr>
                <w:sz w:val="20"/>
                <w:szCs w:val="20"/>
              </w:rPr>
            </w:pPr>
            <w:r>
              <w:rPr>
                <w:sz w:val="20"/>
                <w:szCs w:val="20"/>
              </w:rPr>
              <w:t>1136,29</w:t>
            </w:r>
          </w:p>
          <w:p w14:paraId="1CAD8203" w14:textId="754C1E14" w:rsidR="00D1764C" w:rsidRPr="00C90CD0" w:rsidRDefault="00D1764C" w:rsidP="00C90CD0">
            <w:pPr>
              <w:jc w:val="center"/>
              <w:rPr>
                <w:sz w:val="20"/>
                <w:szCs w:val="20"/>
              </w:rPr>
            </w:pPr>
          </w:p>
        </w:tc>
      </w:tr>
    </w:tbl>
    <w:p w14:paraId="7FD6346B" w14:textId="77777777" w:rsidR="003417E9" w:rsidRPr="00C01B45" w:rsidRDefault="003417E9" w:rsidP="003417E9">
      <w:pPr>
        <w:jc w:val="right"/>
        <w:rPr>
          <w:sz w:val="20"/>
          <w:szCs w:val="20"/>
        </w:rPr>
      </w:pPr>
    </w:p>
    <w:p w14:paraId="57A5F17E" w14:textId="77777777" w:rsidR="003417E9" w:rsidRPr="00C01B45" w:rsidRDefault="003417E9" w:rsidP="003417E9">
      <w:pPr>
        <w:jc w:val="right"/>
        <w:rPr>
          <w:rFonts w:eastAsia="Calibri"/>
          <w:sz w:val="20"/>
          <w:szCs w:val="20"/>
          <w:lang w:eastAsia="en-US"/>
        </w:rPr>
      </w:pPr>
      <w:r w:rsidRPr="00C01B45">
        <w:rPr>
          <w:rFonts w:eastAsia="Calibri"/>
          <w:sz w:val="20"/>
          <w:szCs w:val="20"/>
          <w:lang w:eastAsia="en-US"/>
        </w:rPr>
        <w:t>Таблица 1</w:t>
      </w:r>
      <w:r w:rsidR="003A7BAA" w:rsidRPr="00C01B45">
        <w:rPr>
          <w:rFonts w:eastAsia="Calibri"/>
          <w:sz w:val="20"/>
          <w:szCs w:val="20"/>
          <w:lang w:eastAsia="en-US"/>
        </w:rPr>
        <w:t>.1</w:t>
      </w:r>
    </w:p>
    <w:p w14:paraId="142E5C19" w14:textId="77777777" w:rsidR="003417E9" w:rsidRPr="00C01B45" w:rsidRDefault="003417E9" w:rsidP="003417E9">
      <w:pPr>
        <w:autoSpaceDE w:val="0"/>
        <w:autoSpaceDN w:val="0"/>
        <w:adjustRightInd w:val="0"/>
        <w:jc w:val="center"/>
        <w:rPr>
          <w:rFonts w:eastAsia="Calibri"/>
          <w:b/>
          <w:sz w:val="20"/>
          <w:szCs w:val="20"/>
          <w:lang w:eastAsia="en-US"/>
        </w:rPr>
      </w:pPr>
    </w:p>
    <w:p w14:paraId="518FDF15" w14:textId="77777777" w:rsidR="003417E9" w:rsidRPr="00C01B45" w:rsidRDefault="003417E9" w:rsidP="003417E9">
      <w:pPr>
        <w:autoSpaceDE w:val="0"/>
        <w:autoSpaceDN w:val="0"/>
        <w:adjustRightInd w:val="0"/>
        <w:jc w:val="center"/>
        <w:rPr>
          <w:rFonts w:eastAsia="Calibri"/>
          <w:b/>
          <w:sz w:val="20"/>
          <w:szCs w:val="20"/>
          <w:lang w:eastAsia="en-US"/>
        </w:rPr>
      </w:pPr>
      <w:r w:rsidRPr="00C01B45">
        <w:rPr>
          <w:rFonts w:eastAsia="Calibri"/>
          <w:b/>
          <w:sz w:val="20"/>
          <w:szCs w:val="20"/>
          <w:lang w:eastAsia="en-US"/>
        </w:rPr>
        <w:t>Размер экономически обоснованных единых (котловых) тарифов</w:t>
      </w:r>
    </w:p>
    <w:p w14:paraId="176E04B8" w14:textId="77777777" w:rsidR="003417E9" w:rsidRPr="00C01B45" w:rsidRDefault="003417E9" w:rsidP="003417E9">
      <w:pPr>
        <w:autoSpaceDE w:val="0"/>
        <w:autoSpaceDN w:val="0"/>
        <w:adjustRightInd w:val="0"/>
        <w:jc w:val="center"/>
        <w:rPr>
          <w:rFonts w:eastAsia="Calibri"/>
          <w:b/>
          <w:sz w:val="20"/>
          <w:szCs w:val="20"/>
          <w:lang w:eastAsia="en-US"/>
        </w:rPr>
      </w:pPr>
      <w:r w:rsidRPr="00C01B45">
        <w:rPr>
          <w:rFonts w:eastAsia="Calibri"/>
          <w:b/>
          <w:sz w:val="20"/>
          <w:szCs w:val="20"/>
          <w:lang w:eastAsia="en-US"/>
        </w:rPr>
        <w:t>на услуги по передаче электрической энергии по сетям</w:t>
      </w:r>
    </w:p>
    <w:p w14:paraId="72B7C362" w14:textId="6F3B4B72" w:rsidR="003417E9" w:rsidRPr="00C01B45" w:rsidRDefault="003417E9" w:rsidP="003417E9">
      <w:pPr>
        <w:autoSpaceDE w:val="0"/>
        <w:autoSpaceDN w:val="0"/>
        <w:adjustRightInd w:val="0"/>
        <w:jc w:val="center"/>
        <w:rPr>
          <w:rFonts w:eastAsia="Calibri"/>
          <w:b/>
          <w:sz w:val="20"/>
          <w:szCs w:val="20"/>
          <w:lang w:eastAsia="en-US"/>
        </w:rPr>
      </w:pPr>
      <w:r w:rsidRPr="00C01B45">
        <w:rPr>
          <w:b/>
          <w:sz w:val="20"/>
          <w:szCs w:val="20"/>
        </w:rPr>
        <w:t>на территории Калужской области на 20</w:t>
      </w:r>
      <w:r w:rsidR="00604935">
        <w:rPr>
          <w:b/>
          <w:sz w:val="20"/>
          <w:szCs w:val="20"/>
        </w:rPr>
        <w:t>2</w:t>
      </w:r>
      <w:r w:rsidR="000B50BE">
        <w:rPr>
          <w:b/>
          <w:sz w:val="20"/>
          <w:szCs w:val="20"/>
        </w:rPr>
        <w:t>1</w:t>
      </w:r>
      <w:r w:rsidRPr="00C01B45">
        <w:rPr>
          <w:b/>
          <w:sz w:val="20"/>
          <w:szCs w:val="20"/>
        </w:rPr>
        <w:t xml:space="preserve"> год</w:t>
      </w:r>
    </w:p>
    <w:p w14:paraId="0ECF7DD1" w14:textId="77777777" w:rsidR="003417E9" w:rsidRPr="00C01B45" w:rsidRDefault="003417E9" w:rsidP="003417E9">
      <w:pPr>
        <w:autoSpaceDE w:val="0"/>
        <w:autoSpaceDN w:val="0"/>
        <w:adjustRightInd w:val="0"/>
        <w:jc w:val="both"/>
        <w:outlineLvl w:val="0"/>
        <w:rPr>
          <w:rFonts w:eastAsia="Calibri"/>
          <w:sz w:val="20"/>
          <w:szCs w:val="20"/>
          <w:lang w:eastAsia="en-US"/>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964"/>
        <w:gridCol w:w="3198"/>
        <w:gridCol w:w="1417"/>
        <w:gridCol w:w="1096"/>
        <w:gridCol w:w="1031"/>
        <w:gridCol w:w="1134"/>
        <w:gridCol w:w="1183"/>
      </w:tblGrid>
      <w:tr w:rsidR="003417E9" w:rsidRPr="00C01B45" w14:paraId="7F30844F" w14:textId="77777777" w:rsidTr="001F04FE">
        <w:trPr>
          <w:trHeight w:val="79"/>
          <w:jc w:val="center"/>
        </w:trPr>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1A6E1A"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 п/п</w:t>
            </w:r>
          </w:p>
        </w:tc>
        <w:tc>
          <w:tcPr>
            <w:tcW w:w="31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EB79C"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Тарифные группы потребителей электрической энергии (мощности)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69F2E"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Единица измерения</w:t>
            </w:r>
          </w:p>
        </w:tc>
        <w:tc>
          <w:tcPr>
            <w:tcW w:w="4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A59ACD" w14:textId="77777777" w:rsidR="003417E9" w:rsidRPr="00C01B45" w:rsidRDefault="003417E9" w:rsidP="001F04FE">
            <w:pPr>
              <w:autoSpaceDE w:val="0"/>
              <w:autoSpaceDN w:val="0"/>
              <w:adjustRightInd w:val="0"/>
              <w:rPr>
                <w:rFonts w:eastAsia="Calibri"/>
                <w:sz w:val="20"/>
                <w:szCs w:val="20"/>
                <w:lang w:eastAsia="en-US"/>
              </w:rPr>
            </w:pPr>
          </w:p>
        </w:tc>
      </w:tr>
      <w:tr w:rsidR="003417E9" w:rsidRPr="00C01B45" w14:paraId="740D4153" w14:textId="77777777" w:rsidTr="001F04FE">
        <w:trPr>
          <w:trHeight w:val="72"/>
          <w:jc w:val="center"/>
        </w:trPr>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50C2BD" w14:textId="77777777" w:rsidR="003417E9" w:rsidRPr="00C01B45" w:rsidRDefault="003417E9" w:rsidP="001F04FE">
            <w:pPr>
              <w:autoSpaceDE w:val="0"/>
              <w:autoSpaceDN w:val="0"/>
              <w:adjustRightInd w:val="0"/>
              <w:jc w:val="center"/>
              <w:outlineLvl w:val="0"/>
              <w:rPr>
                <w:rFonts w:eastAsia="Calibri"/>
                <w:sz w:val="20"/>
                <w:szCs w:val="20"/>
                <w:lang w:eastAsia="en-US"/>
              </w:rPr>
            </w:pPr>
          </w:p>
        </w:tc>
        <w:tc>
          <w:tcPr>
            <w:tcW w:w="31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4B7FD6" w14:textId="77777777" w:rsidR="003417E9" w:rsidRPr="00C01B45" w:rsidRDefault="003417E9" w:rsidP="001F04FE">
            <w:pPr>
              <w:autoSpaceDE w:val="0"/>
              <w:autoSpaceDN w:val="0"/>
              <w:adjustRightInd w:val="0"/>
              <w:jc w:val="both"/>
              <w:outlineLvl w:val="0"/>
              <w:rPr>
                <w:rFonts w:eastAsia="Calibr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410E9" w14:textId="77777777" w:rsidR="003417E9" w:rsidRPr="00C01B45" w:rsidRDefault="003417E9" w:rsidP="001F04FE">
            <w:pPr>
              <w:autoSpaceDE w:val="0"/>
              <w:autoSpaceDN w:val="0"/>
              <w:adjustRightInd w:val="0"/>
              <w:jc w:val="both"/>
              <w:outlineLvl w:val="0"/>
              <w:rPr>
                <w:rFonts w:eastAsia="Calibri"/>
                <w:sz w:val="20"/>
                <w:szCs w:val="20"/>
                <w:lang w:eastAsia="en-US"/>
              </w:rPr>
            </w:pPr>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96ECC"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BH</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C4BC6"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CH-I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39F3B"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CH-II</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06C08"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HH</w:t>
            </w:r>
          </w:p>
        </w:tc>
      </w:tr>
      <w:tr w:rsidR="003417E9" w:rsidRPr="00C01B45" w14:paraId="1A558EB8" w14:textId="77777777" w:rsidTr="001F04FE">
        <w:trPr>
          <w:trHeight w:val="36"/>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9005DD"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DBABE"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1BB21"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3</w:t>
            </w:r>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4ABFD"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4</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A7024C"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FDAFA"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6</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07998"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7</w:t>
            </w:r>
          </w:p>
        </w:tc>
      </w:tr>
      <w:tr w:rsidR="003417E9" w:rsidRPr="00C01B45" w14:paraId="563B2E05"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50DBCB"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w:t>
            </w:r>
          </w:p>
        </w:tc>
        <w:tc>
          <w:tcPr>
            <w:tcW w:w="90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CE85E" w14:textId="77777777" w:rsidR="003417E9" w:rsidRPr="00C01B45" w:rsidRDefault="003417E9" w:rsidP="001F04FE">
            <w:pPr>
              <w:autoSpaceDE w:val="0"/>
              <w:autoSpaceDN w:val="0"/>
              <w:adjustRightInd w:val="0"/>
              <w:rPr>
                <w:rFonts w:eastAsia="Calibri"/>
                <w:sz w:val="20"/>
                <w:szCs w:val="20"/>
                <w:lang w:eastAsia="en-US"/>
              </w:rPr>
            </w:pPr>
            <w:r w:rsidRPr="00C01B45">
              <w:rPr>
                <w:rFonts w:eastAsia="Calibri"/>
                <w:sz w:val="20"/>
                <w:szCs w:val="20"/>
                <w:lang w:eastAsia="en-US"/>
              </w:rPr>
              <w:t xml:space="preserve">Величины, используемые при утверждении (расчете) единых (котловых) тарифов на услуги по передаче электрической энергии в Калужской области в соответствии с </w:t>
            </w:r>
            <w:hyperlink r:id="rId9" w:history="1"/>
            <w:r w:rsidRPr="00C01B45">
              <w:rPr>
                <w:rFonts w:eastAsia="Calibri"/>
                <w:sz w:val="20"/>
                <w:szCs w:val="20"/>
                <w:lang w:eastAsia="en-US"/>
              </w:rPr>
              <w:t xml:space="preserve">Приложением №1к настоящему приказу </w:t>
            </w:r>
          </w:p>
        </w:tc>
      </w:tr>
      <w:tr w:rsidR="003417E9" w:rsidRPr="00C01B45" w14:paraId="1EC3EB2D"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6167C8"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1.1.</w:t>
            </w: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74810" w14:textId="77777777" w:rsidR="003417E9" w:rsidRPr="00C01B45" w:rsidRDefault="003417E9" w:rsidP="001F04FE">
            <w:pPr>
              <w:autoSpaceDE w:val="0"/>
              <w:autoSpaceDN w:val="0"/>
              <w:adjustRightInd w:val="0"/>
              <w:jc w:val="both"/>
              <w:rPr>
                <w:rFonts w:eastAsia="Calibri"/>
                <w:sz w:val="20"/>
                <w:szCs w:val="20"/>
                <w:lang w:eastAsia="en-US"/>
              </w:rPr>
            </w:pPr>
            <w:r w:rsidRPr="00C01B45">
              <w:rPr>
                <w:rFonts w:eastAsia="Calibri"/>
                <w:sz w:val="20"/>
                <w:szCs w:val="20"/>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4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F45094"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 полугодие</w:t>
            </w:r>
          </w:p>
        </w:tc>
      </w:tr>
      <w:tr w:rsidR="003417E9" w:rsidRPr="00C01B45" w14:paraId="376E0163" w14:textId="77777777" w:rsidTr="001F04FE">
        <w:trPr>
          <w:trHeight w:val="220"/>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21D3AB"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1.1.1.</w:t>
            </w:r>
          </w:p>
        </w:tc>
        <w:tc>
          <w:tcPr>
            <w:tcW w:w="90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23B68" w14:textId="77777777" w:rsidR="003417E9" w:rsidRPr="00C01B45" w:rsidRDefault="003417E9" w:rsidP="001F04FE">
            <w:pPr>
              <w:autoSpaceDE w:val="0"/>
              <w:autoSpaceDN w:val="0"/>
              <w:adjustRightInd w:val="0"/>
              <w:rPr>
                <w:rFonts w:eastAsia="Calibri"/>
                <w:sz w:val="20"/>
                <w:szCs w:val="20"/>
                <w:lang w:eastAsia="en-US"/>
              </w:rPr>
            </w:pPr>
            <w:proofErr w:type="spellStart"/>
            <w:r w:rsidRPr="00C01B45">
              <w:rPr>
                <w:rFonts w:eastAsia="Calibri"/>
                <w:sz w:val="20"/>
                <w:szCs w:val="20"/>
                <w:lang w:eastAsia="en-US"/>
              </w:rPr>
              <w:t>Двухставочный</w:t>
            </w:r>
            <w:proofErr w:type="spellEnd"/>
            <w:r w:rsidRPr="00C01B45">
              <w:rPr>
                <w:rFonts w:eastAsia="Calibri"/>
                <w:sz w:val="20"/>
                <w:szCs w:val="20"/>
                <w:lang w:eastAsia="en-US"/>
              </w:rPr>
              <w:t xml:space="preserve"> тариф:</w:t>
            </w:r>
          </w:p>
        </w:tc>
      </w:tr>
      <w:tr w:rsidR="000B50BE" w:rsidRPr="00C01B45" w14:paraId="17B11D8A" w14:textId="77777777" w:rsidTr="00B43F8C">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380F81" w14:textId="77777777" w:rsidR="000B50BE" w:rsidRPr="00C01B45" w:rsidRDefault="000B50BE" w:rsidP="000B50BE">
            <w:pPr>
              <w:autoSpaceDE w:val="0"/>
              <w:autoSpaceDN w:val="0"/>
              <w:adjustRightInd w:val="0"/>
              <w:jc w:val="center"/>
              <w:rPr>
                <w:rFonts w:eastAsia="Calibri"/>
                <w:sz w:val="20"/>
                <w:szCs w:val="20"/>
                <w:lang w:eastAsia="en-US"/>
              </w:rPr>
            </w:pPr>
            <w:r w:rsidRPr="00C01B45">
              <w:rPr>
                <w:rFonts w:eastAsia="Calibri"/>
                <w:sz w:val="20"/>
                <w:szCs w:val="20"/>
                <w:lang w:eastAsia="en-US"/>
              </w:rPr>
              <w:t>1.1.1.1.</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787DB" w14:textId="77777777" w:rsidR="000B50BE" w:rsidRPr="00C01B45" w:rsidRDefault="000B50BE" w:rsidP="000B50BE">
            <w:pPr>
              <w:autoSpaceDE w:val="0"/>
              <w:autoSpaceDN w:val="0"/>
              <w:adjustRightInd w:val="0"/>
              <w:rPr>
                <w:rFonts w:eastAsia="Calibri"/>
                <w:sz w:val="20"/>
                <w:szCs w:val="20"/>
                <w:lang w:eastAsia="en-US"/>
              </w:rPr>
            </w:pPr>
            <w:r w:rsidRPr="00C01B45">
              <w:rPr>
                <w:rFonts w:eastAsia="Calibri"/>
                <w:sz w:val="20"/>
                <w:szCs w:val="20"/>
                <w:lang w:eastAsia="en-US"/>
              </w:rPr>
              <w:t>- ставка за содержание электрических сетей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E394AF" w14:textId="77777777" w:rsidR="000B50BE" w:rsidRPr="00C01B45" w:rsidRDefault="000B50BE" w:rsidP="000B50BE">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МВт·мес</w:t>
            </w:r>
            <w:proofErr w:type="spellEnd"/>
            <w:r w:rsidRPr="00C01B45">
              <w:rPr>
                <w:rFonts w:eastAsia="Calibri"/>
                <w:sz w:val="20"/>
                <w:szCs w:val="20"/>
                <w:lang w:eastAsia="en-US"/>
              </w:rPr>
              <w:t>.</w:t>
            </w:r>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CBB2ED" w14:textId="7FD63253" w:rsidR="000B50BE" w:rsidRPr="00604935" w:rsidRDefault="000B50BE" w:rsidP="000B50BE">
            <w:pPr>
              <w:jc w:val="center"/>
              <w:rPr>
                <w:bCs/>
                <w:sz w:val="18"/>
                <w:szCs w:val="18"/>
              </w:rPr>
            </w:pPr>
            <w:r w:rsidRPr="000B50BE">
              <w:rPr>
                <w:bCs/>
                <w:sz w:val="18"/>
                <w:szCs w:val="18"/>
              </w:rPr>
              <w:t>983 216,59</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BEE29" w14:textId="6CD9B06A" w:rsidR="000B50BE" w:rsidRPr="000B50BE" w:rsidRDefault="000B50BE" w:rsidP="000B50BE">
            <w:pPr>
              <w:jc w:val="center"/>
              <w:rPr>
                <w:bCs/>
                <w:sz w:val="16"/>
                <w:szCs w:val="16"/>
              </w:rPr>
            </w:pPr>
            <w:r w:rsidRPr="000B50BE">
              <w:rPr>
                <w:bCs/>
                <w:sz w:val="16"/>
                <w:szCs w:val="16"/>
              </w:rPr>
              <w:t>1 067 280,08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0C805A" w14:textId="377B766D" w:rsidR="000B50BE" w:rsidRPr="000B50BE" w:rsidRDefault="000B50BE" w:rsidP="000B50BE">
            <w:pPr>
              <w:jc w:val="center"/>
              <w:rPr>
                <w:bCs/>
                <w:sz w:val="16"/>
                <w:szCs w:val="16"/>
              </w:rPr>
            </w:pPr>
            <w:r w:rsidRPr="000B50BE">
              <w:rPr>
                <w:bCs/>
                <w:sz w:val="16"/>
                <w:szCs w:val="16"/>
              </w:rPr>
              <w:t>1 084 062,08</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A4ADED" w14:textId="0815E681" w:rsidR="000B50BE" w:rsidRPr="000B50BE" w:rsidRDefault="000B50BE" w:rsidP="000B50BE">
            <w:pPr>
              <w:jc w:val="center"/>
              <w:rPr>
                <w:bCs/>
                <w:sz w:val="16"/>
                <w:szCs w:val="16"/>
              </w:rPr>
            </w:pPr>
            <w:r w:rsidRPr="000B50BE">
              <w:rPr>
                <w:bCs/>
                <w:sz w:val="16"/>
                <w:szCs w:val="16"/>
              </w:rPr>
              <w:t>1 209 219,68</w:t>
            </w:r>
          </w:p>
        </w:tc>
      </w:tr>
      <w:tr w:rsidR="000B50BE" w:rsidRPr="00C01B45" w14:paraId="44A6EA18" w14:textId="77777777" w:rsidTr="00B43F8C">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C6F2B4" w14:textId="77777777" w:rsidR="000B50BE" w:rsidRPr="00C01B45" w:rsidRDefault="000B50BE" w:rsidP="000B50BE">
            <w:pPr>
              <w:autoSpaceDE w:val="0"/>
              <w:autoSpaceDN w:val="0"/>
              <w:adjustRightInd w:val="0"/>
              <w:jc w:val="center"/>
              <w:rPr>
                <w:rFonts w:eastAsia="Calibri"/>
                <w:sz w:val="20"/>
                <w:szCs w:val="20"/>
                <w:lang w:eastAsia="en-US"/>
              </w:rPr>
            </w:pPr>
            <w:r w:rsidRPr="00C01B45">
              <w:rPr>
                <w:rFonts w:eastAsia="Calibri"/>
                <w:sz w:val="20"/>
                <w:szCs w:val="20"/>
                <w:lang w:eastAsia="en-US"/>
              </w:rPr>
              <w:t>1.1.1.2.</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9A660" w14:textId="77777777" w:rsidR="000B50BE" w:rsidRPr="00C01B45" w:rsidRDefault="000B50BE" w:rsidP="000B50BE">
            <w:pPr>
              <w:autoSpaceDE w:val="0"/>
              <w:autoSpaceDN w:val="0"/>
              <w:adjustRightInd w:val="0"/>
              <w:rPr>
                <w:rFonts w:eastAsia="Calibri"/>
                <w:sz w:val="20"/>
                <w:szCs w:val="20"/>
                <w:lang w:eastAsia="en-US"/>
              </w:rPr>
            </w:pPr>
            <w:r w:rsidRPr="00C01B45">
              <w:rPr>
                <w:rFonts w:eastAsia="Calibri"/>
                <w:sz w:val="20"/>
                <w:szCs w:val="20"/>
                <w:lang w:eastAsia="en-US"/>
              </w:rPr>
              <w:t>- ставка на оплату технологического расхода (потерь) в электрических сетях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50998C" w14:textId="77777777" w:rsidR="000B50BE" w:rsidRPr="00C01B45" w:rsidRDefault="000B50BE" w:rsidP="000B50BE">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МВт·ч</w:t>
            </w:r>
            <w:proofErr w:type="spellEnd"/>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F9229" w14:textId="57E0D528" w:rsidR="000B50BE" w:rsidRPr="00C90CD0" w:rsidRDefault="000B50BE" w:rsidP="000B50BE">
            <w:pPr>
              <w:pStyle w:val="ConsPlusNormal"/>
              <w:ind w:right="-36"/>
              <w:jc w:val="center"/>
              <w:rPr>
                <w:rFonts w:ascii="Times New Roman" w:hAnsi="Times New Roman" w:cs="Times New Roman"/>
                <w:sz w:val="20"/>
              </w:rPr>
            </w:pPr>
            <w:r>
              <w:rPr>
                <w:bCs/>
                <w:szCs w:val="22"/>
              </w:rPr>
              <w:t>159,43</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3703DD" w14:textId="25BA5874" w:rsidR="000B50BE" w:rsidRPr="00C90CD0" w:rsidRDefault="000B50BE" w:rsidP="000B50BE">
            <w:pPr>
              <w:pStyle w:val="ConsPlusNormal"/>
              <w:ind w:right="-36"/>
              <w:jc w:val="center"/>
              <w:rPr>
                <w:rFonts w:ascii="Times New Roman" w:hAnsi="Times New Roman" w:cs="Times New Roman"/>
                <w:sz w:val="20"/>
              </w:rPr>
            </w:pPr>
            <w:r>
              <w:rPr>
                <w:bCs/>
                <w:szCs w:val="22"/>
              </w:rPr>
              <w:t>372,44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9C0E61" w14:textId="46E19349" w:rsidR="000B50BE" w:rsidRPr="00C90CD0" w:rsidRDefault="000B50BE" w:rsidP="000B50BE">
            <w:pPr>
              <w:pStyle w:val="ConsPlusNormal"/>
              <w:ind w:right="-36"/>
              <w:jc w:val="center"/>
              <w:rPr>
                <w:rFonts w:ascii="Times New Roman" w:hAnsi="Times New Roman" w:cs="Times New Roman"/>
                <w:sz w:val="20"/>
              </w:rPr>
            </w:pPr>
            <w:r>
              <w:rPr>
                <w:bCs/>
                <w:szCs w:val="22"/>
              </w:rPr>
              <w:t>475,39</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E05196" w14:textId="5875670F" w:rsidR="000B50BE" w:rsidRPr="00C90CD0" w:rsidRDefault="000B50BE" w:rsidP="000B50BE">
            <w:pPr>
              <w:pStyle w:val="ConsPlusNormal"/>
              <w:ind w:right="-36"/>
              <w:jc w:val="center"/>
              <w:rPr>
                <w:rFonts w:ascii="Times New Roman" w:hAnsi="Times New Roman" w:cs="Times New Roman"/>
                <w:sz w:val="20"/>
              </w:rPr>
            </w:pPr>
            <w:r>
              <w:rPr>
                <w:bCs/>
                <w:szCs w:val="22"/>
              </w:rPr>
              <w:t>888,33</w:t>
            </w:r>
          </w:p>
        </w:tc>
      </w:tr>
      <w:tr w:rsidR="000B50BE" w:rsidRPr="00C01B45" w14:paraId="600F11D2" w14:textId="77777777" w:rsidTr="00B43F8C">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6F6546" w14:textId="77777777" w:rsidR="000B50BE" w:rsidRPr="00C01B45" w:rsidRDefault="000B50BE" w:rsidP="000B50BE">
            <w:pPr>
              <w:autoSpaceDE w:val="0"/>
              <w:autoSpaceDN w:val="0"/>
              <w:adjustRightInd w:val="0"/>
              <w:jc w:val="center"/>
              <w:rPr>
                <w:rFonts w:eastAsia="Calibri"/>
                <w:sz w:val="20"/>
                <w:szCs w:val="20"/>
                <w:lang w:eastAsia="en-US"/>
              </w:rPr>
            </w:pPr>
            <w:r w:rsidRPr="00C01B45">
              <w:rPr>
                <w:rFonts w:eastAsia="Calibri"/>
                <w:sz w:val="20"/>
                <w:szCs w:val="20"/>
                <w:lang w:eastAsia="en-US"/>
              </w:rPr>
              <w:t>1.1.2</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CFE02" w14:textId="77777777" w:rsidR="000B50BE" w:rsidRPr="00C01B45" w:rsidRDefault="000B50BE" w:rsidP="000B50BE">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F94275" w14:textId="77777777" w:rsidR="000B50BE" w:rsidRPr="00C01B45" w:rsidRDefault="000B50BE" w:rsidP="000B50BE">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75108" w14:textId="10577E11" w:rsidR="000B50BE" w:rsidRPr="00C90CD0" w:rsidRDefault="000B50BE" w:rsidP="000B50BE">
            <w:pPr>
              <w:jc w:val="center"/>
              <w:rPr>
                <w:bCs/>
                <w:sz w:val="20"/>
                <w:szCs w:val="20"/>
              </w:rPr>
            </w:pPr>
            <w:r>
              <w:rPr>
                <w:bCs/>
                <w:sz w:val="22"/>
                <w:szCs w:val="22"/>
              </w:rPr>
              <w:t>1,82948</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6C612B" w14:textId="2481E9A8" w:rsidR="000B50BE" w:rsidRPr="00C90CD0" w:rsidRDefault="000B50BE" w:rsidP="000B50BE">
            <w:pPr>
              <w:jc w:val="center"/>
              <w:rPr>
                <w:bCs/>
                <w:sz w:val="20"/>
                <w:szCs w:val="20"/>
              </w:rPr>
            </w:pPr>
            <w:r>
              <w:rPr>
                <w:bCs/>
                <w:sz w:val="22"/>
                <w:szCs w:val="22"/>
              </w:rPr>
              <w:t>2,17498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D8907A" w14:textId="0501918B" w:rsidR="000B50BE" w:rsidRPr="00C90CD0" w:rsidRDefault="000B50BE" w:rsidP="000B50BE">
            <w:pPr>
              <w:jc w:val="center"/>
              <w:rPr>
                <w:bCs/>
                <w:sz w:val="20"/>
                <w:szCs w:val="20"/>
              </w:rPr>
            </w:pPr>
            <w:r>
              <w:rPr>
                <w:bCs/>
                <w:sz w:val="22"/>
                <w:szCs w:val="22"/>
              </w:rPr>
              <w:t>2,34148</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2B7AB4" w14:textId="3683DCB0" w:rsidR="000B50BE" w:rsidRPr="00C90CD0" w:rsidRDefault="000B50BE" w:rsidP="000B50BE">
            <w:pPr>
              <w:jc w:val="center"/>
              <w:rPr>
                <w:bCs/>
                <w:sz w:val="20"/>
                <w:szCs w:val="20"/>
              </w:rPr>
            </w:pPr>
            <w:r>
              <w:rPr>
                <w:bCs/>
                <w:sz w:val="22"/>
                <w:szCs w:val="22"/>
              </w:rPr>
              <w:t>3,17044</w:t>
            </w:r>
          </w:p>
        </w:tc>
      </w:tr>
      <w:tr w:rsidR="00C90CD0" w:rsidRPr="00C01B45" w14:paraId="3CD28C4C"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2B9B9A"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1.2.</w:t>
            </w: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FD3584" w14:textId="77777777" w:rsidR="00C90CD0" w:rsidRPr="00C01B45" w:rsidRDefault="00C90CD0" w:rsidP="00C90CD0">
            <w:pPr>
              <w:autoSpaceDE w:val="0"/>
              <w:autoSpaceDN w:val="0"/>
              <w:adjustRightInd w:val="0"/>
              <w:jc w:val="both"/>
              <w:rPr>
                <w:rFonts w:eastAsia="Calibri"/>
                <w:sz w:val="20"/>
                <w:szCs w:val="20"/>
                <w:lang w:eastAsia="en-US"/>
              </w:rPr>
            </w:pPr>
            <w:r w:rsidRPr="00C01B45">
              <w:rPr>
                <w:rFonts w:eastAsia="Calibri"/>
                <w:sz w:val="20"/>
                <w:szCs w:val="20"/>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4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FAE93D"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2 полугодие</w:t>
            </w:r>
          </w:p>
        </w:tc>
      </w:tr>
      <w:tr w:rsidR="00C90CD0" w:rsidRPr="00C01B45" w14:paraId="074F7D51"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5D0FDB"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1.2.1.</w:t>
            </w:r>
          </w:p>
        </w:tc>
        <w:tc>
          <w:tcPr>
            <w:tcW w:w="90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63301" w14:textId="77777777" w:rsidR="00C90CD0" w:rsidRPr="00C01B45" w:rsidRDefault="00C90CD0" w:rsidP="00C90CD0">
            <w:pPr>
              <w:autoSpaceDE w:val="0"/>
              <w:autoSpaceDN w:val="0"/>
              <w:adjustRightInd w:val="0"/>
              <w:rPr>
                <w:rFonts w:eastAsia="Calibri"/>
                <w:sz w:val="20"/>
                <w:szCs w:val="20"/>
                <w:lang w:eastAsia="en-US"/>
              </w:rPr>
            </w:pPr>
            <w:proofErr w:type="spellStart"/>
            <w:r w:rsidRPr="00C01B45">
              <w:rPr>
                <w:rFonts w:eastAsia="Calibri"/>
                <w:sz w:val="20"/>
                <w:szCs w:val="20"/>
                <w:lang w:eastAsia="en-US"/>
              </w:rPr>
              <w:t>Двухставочный</w:t>
            </w:r>
            <w:proofErr w:type="spellEnd"/>
            <w:r w:rsidRPr="00C01B45">
              <w:rPr>
                <w:rFonts w:eastAsia="Calibri"/>
                <w:sz w:val="20"/>
                <w:szCs w:val="20"/>
                <w:lang w:eastAsia="en-US"/>
              </w:rPr>
              <w:t xml:space="preserve"> тариф</w:t>
            </w:r>
          </w:p>
        </w:tc>
      </w:tr>
      <w:tr w:rsidR="000B50BE" w:rsidRPr="00C01B45" w14:paraId="5E502ED0" w14:textId="77777777" w:rsidTr="00B43F8C">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8738A3" w14:textId="77777777" w:rsidR="000B50BE" w:rsidRPr="00C01B45" w:rsidRDefault="000B50BE" w:rsidP="000B50BE">
            <w:pPr>
              <w:autoSpaceDE w:val="0"/>
              <w:autoSpaceDN w:val="0"/>
              <w:adjustRightInd w:val="0"/>
              <w:jc w:val="center"/>
              <w:rPr>
                <w:rFonts w:eastAsia="Calibri"/>
                <w:sz w:val="20"/>
                <w:szCs w:val="20"/>
                <w:lang w:eastAsia="en-US"/>
              </w:rPr>
            </w:pPr>
            <w:r w:rsidRPr="00C01B45">
              <w:rPr>
                <w:rFonts w:eastAsia="Calibri"/>
                <w:sz w:val="20"/>
                <w:szCs w:val="20"/>
                <w:lang w:eastAsia="en-US"/>
              </w:rPr>
              <w:lastRenderedPageBreak/>
              <w:t>1.2.1.1.</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47F22" w14:textId="77777777" w:rsidR="000B50BE" w:rsidRPr="00C01B45" w:rsidRDefault="000B50BE" w:rsidP="000B50BE">
            <w:pPr>
              <w:autoSpaceDE w:val="0"/>
              <w:autoSpaceDN w:val="0"/>
              <w:adjustRightInd w:val="0"/>
              <w:rPr>
                <w:rFonts w:eastAsia="Calibri"/>
                <w:sz w:val="20"/>
                <w:szCs w:val="20"/>
                <w:lang w:eastAsia="en-US"/>
              </w:rPr>
            </w:pPr>
            <w:r w:rsidRPr="00C01B45">
              <w:rPr>
                <w:rFonts w:eastAsia="Calibri"/>
                <w:sz w:val="20"/>
                <w:szCs w:val="20"/>
                <w:lang w:eastAsia="en-US"/>
              </w:rPr>
              <w:t>- ставка за содержание электрических сетей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DE24DA" w14:textId="77777777" w:rsidR="000B50BE" w:rsidRPr="00C01B45" w:rsidRDefault="000B50BE" w:rsidP="000B50BE">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МВт·мес</w:t>
            </w:r>
            <w:proofErr w:type="spellEnd"/>
            <w:r w:rsidRPr="00C01B45">
              <w:rPr>
                <w:rFonts w:eastAsia="Calibri"/>
                <w:sz w:val="20"/>
                <w:szCs w:val="20"/>
                <w:lang w:eastAsia="en-US"/>
              </w:rPr>
              <w:t>.</w:t>
            </w:r>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388F72" w14:textId="1FCE1C10" w:rsidR="000B50BE" w:rsidRPr="000B50BE" w:rsidRDefault="000B50BE" w:rsidP="000B50BE">
            <w:pPr>
              <w:jc w:val="center"/>
              <w:rPr>
                <w:bCs/>
                <w:sz w:val="16"/>
                <w:szCs w:val="16"/>
              </w:rPr>
            </w:pPr>
            <w:r w:rsidRPr="000B50BE">
              <w:rPr>
                <w:bCs/>
                <w:sz w:val="16"/>
                <w:szCs w:val="16"/>
              </w:rPr>
              <w:t>1 024 327,97</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E3D07F" w14:textId="36B86350" w:rsidR="000B50BE" w:rsidRPr="000B50BE" w:rsidRDefault="000B50BE" w:rsidP="000B50BE">
            <w:pPr>
              <w:jc w:val="center"/>
              <w:rPr>
                <w:bCs/>
                <w:sz w:val="16"/>
                <w:szCs w:val="16"/>
              </w:rPr>
            </w:pPr>
            <w:r w:rsidRPr="000B50BE">
              <w:rPr>
                <w:bCs/>
                <w:sz w:val="16"/>
                <w:szCs w:val="16"/>
              </w:rPr>
              <w:t>1 119 534,24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267F0" w14:textId="150748ED" w:rsidR="000B50BE" w:rsidRPr="000B50BE" w:rsidRDefault="000B50BE" w:rsidP="000B50BE">
            <w:pPr>
              <w:jc w:val="center"/>
              <w:rPr>
                <w:bCs/>
                <w:sz w:val="16"/>
                <w:szCs w:val="16"/>
              </w:rPr>
            </w:pPr>
            <w:r w:rsidRPr="000B50BE">
              <w:rPr>
                <w:bCs/>
                <w:sz w:val="16"/>
                <w:szCs w:val="16"/>
              </w:rPr>
              <w:t>1 127 212,56</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1A26D3" w14:textId="3DCA666C" w:rsidR="000B50BE" w:rsidRPr="000B50BE" w:rsidRDefault="000B50BE" w:rsidP="000B50BE">
            <w:pPr>
              <w:jc w:val="center"/>
              <w:rPr>
                <w:bCs/>
                <w:sz w:val="16"/>
                <w:szCs w:val="16"/>
              </w:rPr>
            </w:pPr>
            <w:r w:rsidRPr="000B50BE">
              <w:rPr>
                <w:bCs/>
                <w:sz w:val="16"/>
                <w:szCs w:val="16"/>
              </w:rPr>
              <w:t>1 263 844,58</w:t>
            </w:r>
          </w:p>
        </w:tc>
      </w:tr>
      <w:tr w:rsidR="000B50BE" w:rsidRPr="00C01B45" w14:paraId="2B23C18E" w14:textId="77777777" w:rsidTr="00B43F8C">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20CA50" w14:textId="77777777" w:rsidR="000B50BE" w:rsidRPr="00C01B45" w:rsidRDefault="000B50BE" w:rsidP="000B50BE">
            <w:pPr>
              <w:autoSpaceDE w:val="0"/>
              <w:autoSpaceDN w:val="0"/>
              <w:adjustRightInd w:val="0"/>
              <w:jc w:val="center"/>
              <w:rPr>
                <w:rFonts w:eastAsia="Calibri"/>
                <w:sz w:val="20"/>
                <w:szCs w:val="20"/>
                <w:lang w:eastAsia="en-US"/>
              </w:rPr>
            </w:pPr>
            <w:r w:rsidRPr="00C01B45">
              <w:rPr>
                <w:rFonts w:eastAsia="Calibri"/>
                <w:sz w:val="20"/>
                <w:szCs w:val="20"/>
                <w:lang w:eastAsia="en-US"/>
              </w:rPr>
              <w:t>1.2.1.2.</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E365B" w14:textId="77777777" w:rsidR="000B50BE" w:rsidRPr="00C01B45" w:rsidRDefault="000B50BE" w:rsidP="000B50BE">
            <w:pPr>
              <w:autoSpaceDE w:val="0"/>
              <w:autoSpaceDN w:val="0"/>
              <w:adjustRightInd w:val="0"/>
              <w:rPr>
                <w:rFonts w:eastAsia="Calibri"/>
                <w:sz w:val="20"/>
                <w:szCs w:val="20"/>
                <w:lang w:eastAsia="en-US"/>
              </w:rPr>
            </w:pPr>
            <w:r w:rsidRPr="00C01B45">
              <w:rPr>
                <w:rFonts w:eastAsia="Calibri"/>
                <w:sz w:val="20"/>
                <w:szCs w:val="20"/>
                <w:lang w:eastAsia="en-US"/>
              </w:rPr>
              <w:t>- ставка на оплату технологического расхода (потерь) в электрических сетях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780BFC" w14:textId="77777777" w:rsidR="000B50BE" w:rsidRPr="00C01B45" w:rsidRDefault="000B50BE" w:rsidP="000B50BE">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МВт·ч</w:t>
            </w:r>
            <w:proofErr w:type="spellEnd"/>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0B4F7" w14:textId="7A1740AF" w:rsidR="000B50BE" w:rsidRPr="00C90CD0" w:rsidRDefault="000B50BE" w:rsidP="000B50BE">
            <w:pPr>
              <w:jc w:val="center"/>
              <w:rPr>
                <w:bCs/>
                <w:sz w:val="18"/>
                <w:szCs w:val="18"/>
              </w:rPr>
            </w:pPr>
            <w:r>
              <w:rPr>
                <w:bCs/>
                <w:sz w:val="22"/>
                <w:szCs w:val="22"/>
              </w:rPr>
              <w:t>168,36</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DB2938" w14:textId="1175B836" w:rsidR="000B50BE" w:rsidRPr="00C90CD0" w:rsidRDefault="000B50BE" w:rsidP="000B50BE">
            <w:pPr>
              <w:jc w:val="center"/>
              <w:rPr>
                <w:bCs/>
                <w:sz w:val="18"/>
                <w:szCs w:val="18"/>
              </w:rPr>
            </w:pPr>
            <w:r>
              <w:rPr>
                <w:bCs/>
                <w:sz w:val="22"/>
                <w:szCs w:val="22"/>
              </w:rPr>
              <w:t>393,30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919BE" w14:textId="717819AF" w:rsidR="000B50BE" w:rsidRPr="00C90CD0" w:rsidRDefault="000B50BE" w:rsidP="000B50BE">
            <w:pPr>
              <w:jc w:val="center"/>
              <w:rPr>
                <w:bCs/>
                <w:sz w:val="18"/>
                <w:szCs w:val="18"/>
              </w:rPr>
            </w:pPr>
            <w:r>
              <w:rPr>
                <w:bCs/>
                <w:sz w:val="22"/>
                <w:szCs w:val="22"/>
              </w:rPr>
              <w:t>502,01</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ED640B" w14:textId="33B23944" w:rsidR="000B50BE" w:rsidRPr="00C90CD0" w:rsidRDefault="000B50BE" w:rsidP="000B50BE">
            <w:pPr>
              <w:jc w:val="center"/>
              <w:rPr>
                <w:bCs/>
                <w:sz w:val="18"/>
                <w:szCs w:val="18"/>
              </w:rPr>
            </w:pPr>
            <w:r>
              <w:rPr>
                <w:bCs/>
                <w:sz w:val="22"/>
                <w:szCs w:val="22"/>
              </w:rPr>
              <w:t>938,08</w:t>
            </w:r>
          </w:p>
        </w:tc>
      </w:tr>
      <w:tr w:rsidR="000B50BE" w:rsidRPr="00C01B45" w14:paraId="212D6737" w14:textId="77777777" w:rsidTr="00B43F8C">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C529F9" w14:textId="77777777" w:rsidR="000B50BE" w:rsidRPr="00C01B45" w:rsidRDefault="000B50BE" w:rsidP="000B50BE">
            <w:pPr>
              <w:autoSpaceDE w:val="0"/>
              <w:autoSpaceDN w:val="0"/>
              <w:adjustRightInd w:val="0"/>
              <w:jc w:val="center"/>
              <w:rPr>
                <w:rFonts w:eastAsia="Calibri"/>
                <w:sz w:val="20"/>
                <w:szCs w:val="20"/>
                <w:lang w:eastAsia="en-US"/>
              </w:rPr>
            </w:pPr>
            <w:r w:rsidRPr="00C01B45">
              <w:rPr>
                <w:rFonts w:eastAsia="Calibri"/>
                <w:sz w:val="20"/>
                <w:szCs w:val="20"/>
                <w:lang w:eastAsia="en-US"/>
              </w:rPr>
              <w:t>1.2.2.</w:t>
            </w:r>
          </w:p>
        </w:tc>
        <w:tc>
          <w:tcPr>
            <w:tcW w:w="3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7F093" w14:textId="77777777" w:rsidR="000B50BE" w:rsidRPr="00C01B45" w:rsidRDefault="000B50BE" w:rsidP="000B50BE">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051D4E" w14:textId="77777777" w:rsidR="000B50BE" w:rsidRPr="00C01B45" w:rsidRDefault="000B50BE" w:rsidP="000B50BE">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2145F" w14:textId="18CB608B" w:rsidR="000B50BE" w:rsidRPr="00C90CD0" w:rsidRDefault="000B50BE" w:rsidP="000B50BE">
            <w:pPr>
              <w:jc w:val="center"/>
              <w:rPr>
                <w:bCs/>
                <w:sz w:val="18"/>
                <w:szCs w:val="18"/>
              </w:rPr>
            </w:pPr>
            <w:r>
              <w:rPr>
                <w:bCs/>
                <w:sz w:val="22"/>
                <w:szCs w:val="22"/>
              </w:rPr>
              <w:t>1,90397</w:t>
            </w:r>
          </w:p>
        </w:tc>
        <w:tc>
          <w:tcPr>
            <w:tcW w:w="1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474F3" w14:textId="2D1B3717" w:rsidR="000B50BE" w:rsidRPr="00C90CD0" w:rsidRDefault="000B50BE" w:rsidP="000B50BE">
            <w:pPr>
              <w:jc w:val="center"/>
              <w:rPr>
                <w:bCs/>
                <w:sz w:val="18"/>
                <w:szCs w:val="18"/>
              </w:rPr>
            </w:pPr>
            <w:r>
              <w:rPr>
                <w:bCs/>
                <w:sz w:val="22"/>
                <w:szCs w:val="22"/>
              </w:rPr>
              <w:t>2,27586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D77275" w14:textId="61FFABD9" w:rsidR="000B50BE" w:rsidRPr="00C90CD0" w:rsidRDefault="000B50BE" w:rsidP="000B50BE">
            <w:pPr>
              <w:jc w:val="center"/>
              <w:rPr>
                <w:bCs/>
                <w:sz w:val="18"/>
                <w:szCs w:val="18"/>
              </w:rPr>
            </w:pPr>
            <w:r>
              <w:rPr>
                <w:bCs/>
                <w:sz w:val="22"/>
                <w:szCs w:val="22"/>
              </w:rPr>
              <w:t>2,43184</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4EC6CD" w14:textId="0299F2BB" w:rsidR="000B50BE" w:rsidRPr="00C90CD0" w:rsidRDefault="000B50BE" w:rsidP="000B50BE">
            <w:pPr>
              <w:jc w:val="center"/>
              <w:rPr>
                <w:bCs/>
                <w:sz w:val="18"/>
                <w:szCs w:val="18"/>
              </w:rPr>
            </w:pPr>
            <w:r>
              <w:rPr>
                <w:bCs/>
                <w:sz w:val="22"/>
                <w:szCs w:val="22"/>
              </w:rPr>
              <w:t>3,32135</w:t>
            </w:r>
          </w:p>
        </w:tc>
      </w:tr>
      <w:tr w:rsidR="00C90CD0" w:rsidRPr="00C01B45" w14:paraId="4747D148" w14:textId="77777777" w:rsidTr="001F04FE">
        <w:trPr>
          <w:jc w:val="center"/>
        </w:trPr>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DD5A0E"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 п/п</w:t>
            </w: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4CA50"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в субъекте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2493D"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 xml:space="preserve">HBB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2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A06B7A"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r>
      <w:tr w:rsidR="00C90CD0" w:rsidRPr="00C01B45" w14:paraId="377C22BF" w14:textId="77777777" w:rsidTr="001F04FE">
        <w:trPr>
          <w:jc w:val="center"/>
        </w:trPr>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348635" w14:textId="77777777" w:rsidR="00C90CD0" w:rsidRPr="00C01B45" w:rsidRDefault="00C90CD0" w:rsidP="00C90CD0">
            <w:pPr>
              <w:autoSpaceDE w:val="0"/>
              <w:autoSpaceDN w:val="0"/>
              <w:adjustRightInd w:val="0"/>
              <w:jc w:val="center"/>
              <w:outlineLvl w:val="0"/>
              <w:rPr>
                <w:rFonts w:eastAsia="Calibri"/>
                <w:sz w:val="20"/>
                <w:szCs w:val="20"/>
                <w:lang w:eastAsia="en-US"/>
              </w:rPr>
            </w:pP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D6AEE" w14:textId="77777777" w:rsidR="00C90CD0" w:rsidRPr="00C01B45" w:rsidRDefault="00C90CD0" w:rsidP="00C90CD0">
            <w:pPr>
              <w:autoSpaceDE w:val="0"/>
              <w:autoSpaceDN w:val="0"/>
              <w:adjustRightInd w:val="0"/>
              <w:rPr>
                <w:rFonts w:eastAsia="Calibri"/>
                <w:sz w:val="20"/>
                <w:szCs w:val="20"/>
                <w:lang w:eastAsia="en-US"/>
              </w:rPr>
            </w:pP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CC17D6"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тыс. руб.</w:t>
            </w:r>
          </w:p>
        </w:tc>
        <w:tc>
          <w:tcPr>
            <w:tcW w:w="2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BB2B62"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тыс. руб.</w:t>
            </w:r>
          </w:p>
        </w:tc>
      </w:tr>
      <w:tr w:rsidR="00C90CD0" w:rsidRPr="00C01B45" w14:paraId="187284BB" w14:textId="77777777" w:rsidTr="001F04FE">
        <w:trPr>
          <w:jc w:val="center"/>
        </w:trPr>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4DD28D" w14:textId="77777777" w:rsidR="00C90CD0" w:rsidRPr="00C01B45" w:rsidRDefault="00C90CD0" w:rsidP="00C90CD0">
            <w:pPr>
              <w:autoSpaceDE w:val="0"/>
              <w:autoSpaceDN w:val="0"/>
              <w:adjustRightInd w:val="0"/>
              <w:jc w:val="center"/>
              <w:rPr>
                <w:sz w:val="20"/>
                <w:szCs w:val="20"/>
              </w:rPr>
            </w:pPr>
            <w:r w:rsidRPr="00C01B45">
              <w:rPr>
                <w:sz w:val="20"/>
                <w:szCs w:val="20"/>
              </w:rPr>
              <w:t>1.</w:t>
            </w:r>
          </w:p>
        </w:tc>
        <w:tc>
          <w:tcPr>
            <w:tcW w:w="46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34AE8" w14:textId="77777777" w:rsidR="00C90CD0" w:rsidRPr="00C01B45" w:rsidRDefault="00C90CD0" w:rsidP="00C90CD0">
            <w:pPr>
              <w:widowControl w:val="0"/>
              <w:autoSpaceDE w:val="0"/>
              <w:autoSpaceDN w:val="0"/>
              <w:adjustRightInd w:val="0"/>
              <w:rPr>
                <w:rFonts w:eastAsia="Calibri"/>
                <w:sz w:val="20"/>
                <w:szCs w:val="20"/>
                <w:highlight w:val="yellow"/>
              </w:rPr>
            </w:pPr>
            <w:r w:rsidRPr="00C01B45">
              <w:rPr>
                <w:rFonts w:eastAsia="Calibri"/>
                <w:sz w:val="20"/>
                <w:szCs w:val="20"/>
              </w:rPr>
              <w:t>Общество с ограниченной ответственностью «ЭЛМАТ</w:t>
            </w:r>
            <w:r w:rsidRPr="00C01B45">
              <w:rPr>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AD7E66" w14:textId="68C7754C" w:rsidR="00C90CD0" w:rsidRPr="00C01B45" w:rsidRDefault="000B50BE" w:rsidP="00C90CD0">
            <w:pPr>
              <w:autoSpaceDE w:val="0"/>
              <w:autoSpaceDN w:val="0"/>
              <w:adjustRightInd w:val="0"/>
              <w:jc w:val="center"/>
              <w:rPr>
                <w:sz w:val="20"/>
                <w:szCs w:val="20"/>
                <w:highlight w:val="yellow"/>
              </w:rPr>
            </w:pPr>
            <w:r w:rsidRPr="000B50BE">
              <w:rPr>
                <w:sz w:val="22"/>
                <w:szCs w:val="22"/>
              </w:rPr>
              <w:t>1 973,2077</w:t>
            </w:r>
          </w:p>
        </w:tc>
        <w:tc>
          <w:tcPr>
            <w:tcW w:w="2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D6D9E8" w14:textId="77777777" w:rsidR="00C90CD0" w:rsidRPr="00C01B45" w:rsidRDefault="00C90CD0" w:rsidP="00C90CD0">
            <w:pPr>
              <w:autoSpaceDE w:val="0"/>
              <w:autoSpaceDN w:val="0"/>
              <w:adjustRightInd w:val="0"/>
              <w:jc w:val="center"/>
              <w:rPr>
                <w:rFonts w:eastAsia="Calibri"/>
                <w:sz w:val="20"/>
                <w:szCs w:val="20"/>
                <w:lang w:eastAsia="en-US"/>
              </w:rPr>
            </w:pPr>
            <w:r w:rsidRPr="00C01B45">
              <w:rPr>
                <w:rFonts w:eastAsia="Calibri"/>
                <w:sz w:val="20"/>
                <w:szCs w:val="20"/>
                <w:lang w:eastAsia="en-US"/>
              </w:rPr>
              <w:t>-</w:t>
            </w:r>
          </w:p>
        </w:tc>
      </w:tr>
    </w:tbl>
    <w:p w14:paraId="7C5ABF8A" w14:textId="77777777" w:rsidR="003417E9" w:rsidRPr="00C01B45" w:rsidRDefault="003417E9" w:rsidP="003417E9">
      <w:pPr>
        <w:jc w:val="center"/>
        <w:rPr>
          <w:sz w:val="20"/>
          <w:szCs w:val="20"/>
        </w:rPr>
      </w:pPr>
    </w:p>
    <w:p w14:paraId="40730785" w14:textId="77777777" w:rsidR="003417E9" w:rsidRPr="00C01B45" w:rsidRDefault="003417E9" w:rsidP="003417E9">
      <w:pPr>
        <w:widowControl w:val="0"/>
        <w:autoSpaceDE w:val="0"/>
        <w:autoSpaceDN w:val="0"/>
        <w:adjustRightInd w:val="0"/>
        <w:jc w:val="right"/>
        <w:rPr>
          <w:sz w:val="20"/>
          <w:szCs w:val="20"/>
        </w:rPr>
      </w:pPr>
      <w:r w:rsidRPr="00C01B45">
        <w:rPr>
          <w:sz w:val="20"/>
          <w:szCs w:val="20"/>
        </w:rPr>
        <w:t>Таблица</w:t>
      </w:r>
      <w:r w:rsidR="003A7BAA" w:rsidRPr="00C01B45">
        <w:rPr>
          <w:sz w:val="20"/>
          <w:szCs w:val="20"/>
        </w:rPr>
        <w:t xml:space="preserve"> 1.</w:t>
      </w:r>
      <w:r w:rsidRPr="00C01B45">
        <w:rPr>
          <w:sz w:val="20"/>
          <w:szCs w:val="20"/>
        </w:rPr>
        <w:t>2</w:t>
      </w:r>
    </w:p>
    <w:p w14:paraId="17F452DC" w14:textId="77777777" w:rsidR="003417E9" w:rsidRPr="00C01B45" w:rsidRDefault="003417E9" w:rsidP="003417E9">
      <w:pPr>
        <w:widowControl w:val="0"/>
        <w:autoSpaceDE w:val="0"/>
        <w:autoSpaceDN w:val="0"/>
        <w:adjustRightInd w:val="0"/>
        <w:jc w:val="right"/>
        <w:rPr>
          <w:sz w:val="20"/>
          <w:szCs w:val="20"/>
        </w:rPr>
      </w:pPr>
    </w:p>
    <w:p w14:paraId="131B77B9" w14:textId="77777777" w:rsidR="003417E9" w:rsidRPr="00C01B45" w:rsidRDefault="003417E9" w:rsidP="003417E9">
      <w:pPr>
        <w:widowControl w:val="0"/>
        <w:autoSpaceDE w:val="0"/>
        <w:autoSpaceDN w:val="0"/>
        <w:adjustRightInd w:val="0"/>
        <w:jc w:val="center"/>
        <w:rPr>
          <w:b/>
          <w:sz w:val="20"/>
          <w:szCs w:val="20"/>
        </w:rPr>
      </w:pPr>
      <w:r w:rsidRPr="00C01B45">
        <w:rPr>
          <w:b/>
          <w:sz w:val="20"/>
          <w:szCs w:val="20"/>
        </w:rPr>
        <w:t>Показатели для целей расчета единых (котловых) тарифов</w:t>
      </w:r>
    </w:p>
    <w:p w14:paraId="1FCCB7B8" w14:textId="77777777" w:rsidR="003417E9" w:rsidRPr="00C01B45" w:rsidRDefault="003417E9" w:rsidP="003417E9">
      <w:pPr>
        <w:widowControl w:val="0"/>
        <w:autoSpaceDE w:val="0"/>
        <w:autoSpaceDN w:val="0"/>
        <w:adjustRightInd w:val="0"/>
        <w:jc w:val="center"/>
        <w:rPr>
          <w:b/>
          <w:sz w:val="20"/>
          <w:szCs w:val="20"/>
        </w:rPr>
      </w:pPr>
      <w:r w:rsidRPr="00C01B45">
        <w:rPr>
          <w:b/>
          <w:sz w:val="20"/>
          <w:szCs w:val="20"/>
        </w:rPr>
        <w:t>на услуги по передаче электрической энергии по сетям</w:t>
      </w:r>
    </w:p>
    <w:p w14:paraId="0BB0DA93" w14:textId="1BAAE7B2" w:rsidR="003417E9" w:rsidRPr="00C01B45" w:rsidRDefault="003417E9" w:rsidP="003417E9">
      <w:pPr>
        <w:widowControl w:val="0"/>
        <w:autoSpaceDE w:val="0"/>
        <w:autoSpaceDN w:val="0"/>
        <w:adjustRightInd w:val="0"/>
        <w:jc w:val="center"/>
        <w:rPr>
          <w:b/>
          <w:sz w:val="20"/>
          <w:szCs w:val="20"/>
        </w:rPr>
      </w:pPr>
      <w:r w:rsidRPr="00C01B45">
        <w:rPr>
          <w:b/>
          <w:sz w:val="20"/>
          <w:szCs w:val="20"/>
        </w:rPr>
        <w:t>на территории Калужской области на 20</w:t>
      </w:r>
      <w:r w:rsidR="00D605A8">
        <w:rPr>
          <w:b/>
          <w:sz w:val="20"/>
          <w:szCs w:val="20"/>
        </w:rPr>
        <w:t>2</w:t>
      </w:r>
      <w:r w:rsidR="000B50BE">
        <w:rPr>
          <w:b/>
          <w:sz w:val="20"/>
          <w:szCs w:val="20"/>
        </w:rPr>
        <w:t>1</w:t>
      </w:r>
      <w:r w:rsidRPr="00C01B45">
        <w:rPr>
          <w:b/>
          <w:sz w:val="20"/>
          <w:szCs w:val="20"/>
        </w:rPr>
        <w:t xml:space="preserve"> год</w:t>
      </w:r>
    </w:p>
    <w:p w14:paraId="1ABDECE1" w14:textId="77777777" w:rsidR="003417E9" w:rsidRPr="00C01B45" w:rsidRDefault="003417E9" w:rsidP="003417E9">
      <w:pPr>
        <w:widowControl w:val="0"/>
        <w:autoSpaceDE w:val="0"/>
        <w:autoSpaceDN w:val="0"/>
        <w:adjustRightInd w:val="0"/>
        <w:jc w:val="both"/>
        <w:outlineLvl w:val="0"/>
        <w:rPr>
          <w:sz w:val="20"/>
          <w:szCs w:val="20"/>
        </w:rPr>
      </w:pPr>
    </w:p>
    <w:tbl>
      <w:tblPr>
        <w:tblW w:w="5039" w:type="pct"/>
        <w:jc w:val="center"/>
        <w:tblLayout w:type="fixed"/>
        <w:tblCellMar>
          <w:top w:w="75" w:type="dxa"/>
          <w:left w:w="0" w:type="dxa"/>
          <w:bottom w:w="75" w:type="dxa"/>
          <w:right w:w="0" w:type="dxa"/>
        </w:tblCellMar>
        <w:tblLook w:val="0000" w:firstRow="0" w:lastRow="0" w:firstColumn="0" w:lastColumn="0" w:noHBand="0" w:noVBand="0"/>
      </w:tblPr>
      <w:tblGrid>
        <w:gridCol w:w="714"/>
        <w:gridCol w:w="1540"/>
        <w:gridCol w:w="733"/>
        <w:gridCol w:w="959"/>
        <w:gridCol w:w="1032"/>
        <w:gridCol w:w="1035"/>
        <w:gridCol w:w="937"/>
        <w:gridCol w:w="985"/>
        <w:gridCol w:w="887"/>
        <w:gridCol w:w="1032"/>
        <w:gridCol w:w="991"/>
      </w:tblGrid>
      <w:tr w:rsidR="003417E9" w:rsidRPr="00C01B45" w14:paraId="342BF6A7" w14:textId="77777777" w:rsidTr="001F04FE">
        <w:trPr>
          <w:trHeight w:val="112"/>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5456A"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 п/п</w:t>
            </w:r>
          </w:p>
        </w:tc>
        <w:tc>
          <w:tcPr>
            <w:tcW w:w="7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4A689"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Тарифные группы потребителей электрической энергии (мощности)</w:t>
            </w: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65A400"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Единица измерения</w:t>
            </w:r>
          </w:p>
        </w:tc>
        <w:tc>
          <w:tcPr>
            <w:tcW w:w="182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15065"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1 полугодие</w:t>
            </w:r>
          </w:p>
        </w:tc>
        <w:tc>
          <w:tcPr>
            <w:tcW w:w="179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5F59A"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2 полугодие</w:t>
            </w:r>
          </w:p>
        </w:tc>
      </w:tr>
      <w:tr w:rsidR="003417E9" w:rsidRPr="00C01B45" w14:paraId="2C107A18" w14:textId="77777777" w:rsidTr="001F04FE">
        <w:trPr>
          <w:trHeight w:val="260"/>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2391D" w14:textId="77777777" w:rsidR="003417E9" w:rsidRPr="00C01B45" w:rsidRDefault="003417E9" w:rsidP="001F04FE">
            <w:pPr>
              <w:widowControl w:val="0"/>
              <w:autoSpaceDE w:val="0"/>
              <w:autoSpaceDN w:val="0"/>
              <w:adjustRightInd w:val="0"/>
              <w:jc w:val="both"/>
              <w:outlineLvl w:val="0"/>
              <w:rPr>
                <w:sz w:val="20"/>
                <w:szCs w:val="20"/>
              </w:rPr>
            </w:pPr>
          </w:p>
        </w:tc>
        <w:tc>
          <w:tcPr>
            <w:tcW w:w="7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75DC37" w14:textId="77777777" w:rsidR="003417E9" w:rsidRPr="00C01B45" w:rsidRDefault="003417E9" w:rsidP="001F04FE">
            <w:pPr>
              <w:widowControl w:val="0"/>
              <w:autoSpaceDE w:val="0"/>
              <w:autoSpaceDN w:val="0"/>
              <w:adjustRightInd w:val="0"/>
              <w:jc w:val="both"/>
              <w:outlineLvl w:val="0"/>
              <w:rPr>
                <w:sz w:val="20"/>
                <w:szCs w:val="20"/>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DD2D1" w14:textId="77777777" w:rsidR="003417E9" w:rsidRPr="00C01B45" w:rsidRDefault="003417E9" w:rsidP="001F04FE">
            <w:pPr>
              <w:widowControl w:val="0"/>
              <w:autoSpaceDE w:val="0"/>
              <w:autoSpaceDN w:val="0"/>
              <w:adjustRightInd w:val="0"/>
              <w:jc w:val="both"/>
              <w:outlineLvl w:val="0"/>
              <w:rPr>
                <w:sz w:val="20"/>
                <w:szCs w:val="20"/>
              </w:rPr>
            </w:pPr>
          </w:p>
        </w:tc>
        <w:tc>
          <w:tcPr>
            <w:tcW w:w="182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D758B"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 xml:space="preserve">Диапазоны напряжения </w:t>
            </w:r>
          </w:p>
        </w:tc>
        <w:tc>
          <w:tcPr>
            <w:tcW w:w="179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31243"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 xml:space="preserve">Диапазоны напряжения </w:t>
            </w:r>
          </w:p>
        </w:tc>
      </w:tr>
      <w:tr w:rsidR="003417E9" w:rsidRPr="00C01B45" w14:paraId="5EB38BCA" w14:textId="77777777" w:rsidTr="001F04FE">
        <w:trPr>
          <w:trHeight w:val="365"/>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8B7F9" w14:textId="77777777" w:rsidR="003417E9" w:rsidRPr="00C01B45" w:rsidRDefault="003417E9" w:rsidP="001F04FE">
            <w:pPr>
              <w:widowControl w:val="0"/>
              <w:autoSpaceDE w:val="0"/>
              <w:autoSpaceDN w:val="0"/>
              <w:adjustRightInd w:val="0"/>
              <w:jc w:val="both"/>
              <w:outlineLvl w:val="0"/>
              <w:rPr>
                <w:sz w:val="20"/>
                <w:szCs w:val="20"/>
              </w:rPr>
            </w:pPr>
          </w:p>
        </w:tc>
        <w:tc>
          <w:tcPr>
            <w:tcW w:w="7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268959" w14:textId="77777777" w:rsidR="003417E9" w:rsidRPr="00C01B45" w:rsidRDefault="003417E9" w:rsidP="001F04FE">
            <w:pPr>
              <w:widowControl w:val="0"/>
              <w:autoSpaceDE w:val="0"/>
              <w:autoSpaceDN w:val="0"/>
              <w:adjustRightInd w:val="0"/>
              <w:jc w:val="both"/>
              <w:outlineLvl w:val="0"/>
              <w:rPr>
                <w:sz w:val="20"/>
                <w:szCs w:val="20"/>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FF684" w14:textId="77777777" w:rsidR="003417E9" w:rsidRPr="00C01B45" w:rsidRDefault="003417E9" w:rsidP="001F04FE">
            <w:pPr>
              <w:widowControl w:val="0"/>
              <w:autoSpaceDE w:val="0"/>
              <w:autoSpaceDN w:val="0"/>
              <w:adjustRightInd w:val="0"/>
              <w:jc w:val="both"/>
              <w:outlineLvl w:val="0"/>
              <w:rPr>
                <w:sz w:val="20"/>
                <w:szCs w:val="20"/>
              </w:rPr>
            </w:pP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512855"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BH</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84FA74"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CH-I</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9091C"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CH-II</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2F5044"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HH</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26F30F"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BH</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73C54"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CH-I</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E206A1"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CH-II</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253D74"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HH</w:t>
            </w:r>
          </w:p>
        </w:tc>
      </w:tr>
      <w:tr w:rsidR="003417E9" w:rsidRPr="00C01B45" w14:paraId="4DE2B10B" w14:textId="77777777" w:rsidTr="001F04FE">
        <w:trPr>
          <w:trHeight w:val="220"/>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6BFF1"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1</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E4830"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2</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3FF6C"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3</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AD5F6"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4</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F155C"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33FD6"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6</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4F7A5"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7</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D3501"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8</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574CD2"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9</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2AC584"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10</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83FC2" w14:textId="77777777" w:rsidR="003417E9" w:rsidRPr="00C01B45" w:rsidRDefault="003417E9" w:rsidP="001F04FE">
            <w:pPr>
              <w:widowControl w:val="0"/>
              <w:autoSpaceDE w:val="0"/>
              <w:autoSpaceDN w:val="0"/>
              <w:adjustRightInd w:val="0"/>
              <w:jc w:val="center"/>
              <w:rPr>
                <w:sz w:val="20"/>
                <w:szCs w:val="20"/>
              </w:rPr>
            </w:pPr>
            <w:r w:rsidRPr="00C01B45">
              <w:rPr>
                <w:sz w:val="20"/>
                <w:szCs w:val="20"/>
              </w:rPr>
              <w:t>11</w:t>
            </w:r>
          </w:p>
        </w:tc>
      </w:tr>
      <w:tr w:rsidR="003417E9" w:rsidRPr="00C01B45" w14:paraId="04E6FE45" w14:textId="77777777" w:rsidTr="001F04FE">
        <w:trPr>
          <w:trHeight w:val="339"/>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EDC59" w14:textId="77777777" w:rsidR="003417E9" w:rsidRPr="00C01B45" w:rsidRDefault="003417E9" w:rsidP="001F04FE">
            <w:pPr>
              <w:widowControl w:val="0"/>
              <w:autoSpaceDE w:val="0"/>
              <w:autoSpaceDN w:val="0"/>
              <w:adjustRightInd w:val="0"/>
              <w:rPr>
                <w:sz w:val="20"/>
                <w:szCs w:val="20"/>
              </w:rPr>
            </w:pP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4804A5" w14:textId="77777777" w:rsidR="003417E9" w:rsidRPr="00C01B45" w:rsidRDefault="003417E9" w:rsidP="001F04FE">
            <w:pPr>
              <w:widowControl w:val="0"/>
              <w:autoSpaceDE w:val="0"/>
              <w:autoSpaceDN w:val="0"/>
              <w:adjustRightInd w:val="0"/>
              <w:rPr>
                <w:sz w:val="20"/>
                <w:szCs w:val="20"/>
              </w:rPr>
            </w:pPr>
            <w:r w:rsidRPr="00C01B45">
              <w:rPr>
                <w:sz w:val="20"/>
                <w:szCs w:val="20"/>
              </w:rPr>
              <w:t xml:space="preserve">Величины, используемые при утверждении (расчете) единых (котловых) тарифов на услуги по передаче электрической энергии в Калужской области в соответствии с приложением </w:t>
            </w:r>
            <w:proofErr w:type="gramStart"/>
            <w:r w:rsidRPr="00C01B45">
              <w:rPr>
                <w:sz w:val="20"/>
                <w:szCs w:val="20"/>
              </w:rPr>
              <w:t>№  1</w:t>
            </w:r>
            <w:proofErr w:type="gramEnd"/>
            <w:r w:rsidRPr="00C01B45">
              <w:rPr>
                <w:sz w:val="20"/>
                <w:szCs w:val="20"/>
              </w:rPr>
              <w:t xml:space="preserve"> к настоящему приказу </w:t>
            </w:r>
          </w:p>
        </w:tc>
      </w:tr>
      <w:tr w:rsidR="000B50BE" w:rsidRPr="00C01B45" w14:paraId="3BA55AC1" w14:textId="77777777" w:rsidTr="001F04FE">
        <w:trPr>
          <w:trHeight w:val="3638"/>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545C1" w14:textId="77777777" w:rsidR="000B50BE" w:rsidRPr="00C01B45" w:rsidRDefault="000B50BE" w:rsidP="000B50BE">
            <w:pPr>
              <w:widowControl w:val="0"/>
              <w:autoSpaceDE w:val="0"/>
              <w:autoSpaceDN w:val="0"/>
              <w:adjustRightInd w:val="0"/>
              <w:jc w:val="center"/>
              <w:rPr>
                <w:sz w:val="20"/>
                <w:szCs w:val="20"/>
              </w:rPr>
            </w:pPr>
            <w:r w:rsidRPr="00C01B45">
              <w:rPr>
                <w:sz w:val="20"/>
                <w:szCs w:val="20"/>
              </w:rPr>
              <w:t>1.</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1C8CB" w14:textId="77777777" w:rsidR="000B50BE" w:rsidRPr="00C01B45" w:rsidRDefault="000B50BE" w:rsidP="000B50BE">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т.ч.:</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C0D8C2" w14:textId="77777777" w:rsidR="000B50BE" w:rsidRPr="00C01B45" w:rsidRDefault="000B50BE" w:rsidP="000B50BE">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48491D" w14:textId="5E215E2D" w:rsidR="000B50BE" w:rsidRPr="00C90CD0" w:rsidRDefault="000B50BE" w:rsidP="000B50BE">
            <w:pPr>
              <w:jc w:val="center"/>
              <w:rPr>
                <w:sz w:val="18"/>
                <w:szCs w:val="18"/>
              </w:rPr>
            </w:pPr>
            <w:r>
              <w:rPr>
                <w:color w:val="000000"/>
                <w:sz w:val="22"/>
                <w:szCs w:val="22"/>
              </w:rPr>
              <w:t>808,41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29D80B" w14:textId="0A435C1C" w:rsidR="000B50BE" w:rsidRPr="00C90CD0" w:rsidRDefault="000B50BE" w:rsidP="000B50BE">
            <w:pPr>
              <w:jc w:val="center"/>
              <w:rPr>
                <w:sz w:val="18"/>
                <w:szCs w:val="18"/>
              </w:rPr>
            </w:pPr>
            <w:r>
              <w:rPr>
                <w:color w:val="000000"/>
                <w:sz w:val="22"/>
                <w:szCs w:val="22"/>
              </w:rPr>
              <w:t>94,68</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51F729" w14:textId="5DD17919" w:rsidR="000B50BE" w:rsidRPr="00C90CD0" w:rsidRDefault="000B50BE" w:rsidP="000B50BE">
            <w:pPr>
              <w:jc w:val="center"/>
              <w:rPr>
                <w:sz w:val="18"/>
                <w:szCs w:val="18"/>
              </w:rPr>
            </w:pPr>
            <w:r>
              <w:rPr>
                <w:color w:val="000000"/>
                <w:sz w:val="22"/>
                <w:szCs w:val="22"/>
              </w:rPr>
              <w:t>751,80</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83BF94" w14:textId="01883AE3" w:rsidR="000B50BE" w:rsidRPr="00C90CD0" w:rsidRDefault="000B50BE" w:rsidP="000B50BE">
            <w:pPr>
              <w:jc w:val="center"/>
              <w:rPr>
                <w:sz w:val="18"/>
                <w:szCs w:val="18"/>
              </w:rPr>
            </w:pPr>
            <w:r>
              <w:rPr>
                <w:color w:val="000000"/>
                <w:sz w:val="22"/>
                <w:szCs w:val="22"/>
              </w:rPr>
              <w:t>684,19</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5968E2" w14:textId="781DA895" w:rsidR="000B50BE" w:rsidRPr="00C90CD0" w:rsidRDefault="000B50BE" w:rsidP="000B50BE">
            <w:pPr>
              <w:ind w:right="-59"/>
              <w:jc w:val="center"/>
              <w:rPr>
                <w:color w:val="000000"/>
                <w:sz w:val="18"/>
                <w:szCs w:val="18"/>
              </w:rPr>
            </w:pPr>
            <w:r>
              <w:rPr>
                <w:color w:val="000000"/>
                <w:sz w:val="22"/>
                <w:szCs w:val="22"/>
              </w:rPr>
              <w:t>x</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1970F5" w14:textId="3F8773C5" w:rsidR="000B50BE" w:rsidRPr="00C90CD0" w:rsidRDefault="000B50BE" w:rsidP="000B50BE">
            <w:pPr>
              <w:jc w:val="center"/>
              <w:rPr>
                <w:color w:val="000000"/>
                <w:sz w:val="18"/>
                <w:szCs w:val="18"/>
              </w:rPr>
            </w:pPr>
            <w:r>
              <w:rPr>
                <w:color w:val="000000"/>
                <w:sz w:val="22"/>
                <w:szCs w:val="22"/>
              </w:rPr>
              <w:t>831,81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0F2C16" w14:textId="717C59B8" w:rsidR="000B50BE" w:rsidRPr="00C90CD0" w:rsidRDefault="000B50BE" w:rsidP="000B50BE">
            <w:pPr>
              <w:jc w:val="center"/>
              <w:rPr>
                <w:color w:val="000000"/>
                <w:sz w:val="18"/>
                <w:szCs w:val="18"/>
              </w:rPr>
            </w:pPr>
            <w:r>
              <w:rPr>
                <w:color w:val="000000"/>
                <w:sz w:val="22"/>
                <w:szCs w:val="22"/>
              </w:rPr>
              <w:t>104,12</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1B33F6" w14:textId="4B45E4F1" w:rsidR="000B50BE" w:rsidRPr="00C90CD0" w:rsidRDefault="000B50BE" w:rsidP="000B50BE">
            <w:pPr>
              <w:jc w:val="center"/>
              <w:rPr>
                <w:color w:val="000000"/>
                <w:sz w:val="18"/>
                <w:szCs w:val="18"/>
              </w:rPr>
            </w:pPr>
            <w:r>
              <w:rPr>
                <w:color w:val="000000"/>
                <w:sz w:val="22"/>
                <w:szCs w:val="22"/>
              </w:rPr>
              <w:t>741,49</w:t>
            </w:r>
          </w:p>
        </w:tc>
      </w:tr>
      <w:tr w:rsidR="00C90CD0" w:rsidRPr="00C01B45" w14:paraId="434337E4" w14:textId="77777777" w:rsidTr="001F04FE">
        <w:trPr>
          <w:trHeight w:val="96"/>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777A7" w14:textId="77777777" w:rsidR="00C90CD0" w:rsidRPr="00C01B45" w:rsidRDefault="00C90CD0" w:rsidP="00C90CD0">
            <w:pPr>
              <w:widowControl w:val="0"/>
              <w:autoSpaceDE w:val="0"/>
              <w:autoSpaceDN w:val="0"/>
              <w:adjustRightInd w:val="0"/>
              <w:jc w:val="center"/>
              <w:rPr>
                <w:sz w:val="20"/>
                <w:szCs w:val="20"/>
              </w:rPr>
            </w:pPr>
            <w:bookmarkStart w:id="1" w:name="Par50"/>
            <w:bookmarkEnd w:id="1"/>
            <w:r w:rsidRPr="00C01B45">
              <w:rPr>
                <w:sz w:val="20"/>
                <w:szCs w:val="20"/>
              </w:rPr>
              <w:lastRenderedPageBreak/>
              <w:t>1.1.</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61DD5" w14:textId="77777777" w:rsidR="00C90CD0" w:rsidRPr="00C01B45" w:rsidRDefault="00C90CD0" w:rsidP="00C90CD0">
            <w:pPr>
              <w:widowControl w:val="0"/>
              <w:autoSpaceDE w:val="0"/>
              <w:autoSpaceDN w:val="0"/>
              <w:adjustRightInd w:val="0"/>
              <w:jc w:val="both"/>
              <w:rPr>
                <w:sz w:val="20"/>
                <w:szCs w:val="20"/>
              </w:rPr>
            </w:pPr>
            <w:r w:rsidRPr="00C01B45">
              <w:rPr>
                <w:sz w:val="20"/>
                <w:szCs w:val="20"/>
              </w:rPr>
              <w:t xml:space="preserve">Население и приравненные к нему категории потребителей </w:t>
            </w:r>
          </w:p>
        </w:tc>
      </w:tr>
      <w:tr w:rsidR="00C90CD0" w:rsidRPr="00C01B45" w14:paraId="2B285C8C" w14:textId="77777777" w:rsidTr="001F04FE">
        <w:trPr>
          <w:trHeight w:val="3431"/>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C3F28F" w14:textId="77777777" w:rsidR="00C90CD0" w:rsidRPr="00C01B45" w:rsidRDefault="00C90CD0" w:rsidP="00C90CD0">
            <w:pPr>
              <w:widowControl w:val="0"/>
              <w:autoSpaceDE w:val="0"/>
              <w:autoSpaceDN w:val="0"/>
              <w:adjustRightInd w:val="0"/>
              <w:jc w:val="center"/>
              <w:rPr>
                <w:sz w:val="20"/>
                <w:szCs w:val="20"/>
              </w:rPr>
            </w:pPr>
            <w:bookmarkStart w:id="2" w:name="Par52"/>
            <w:bookmarkEnd w:id="2"/>
            <w:r w:rsidRPr="00C01B45">
              <w:rPr>
                <w:sz w:val="20"/>
                <w:szCs w:val="20"/>
              </w:rPr>
              <w:t>1.1.1.</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D0B6C" w14:textId="77777777" w:rsidR="00C90CD0" w:rsidRPr="00C01B45" w:rsidRDefault="00C90CD0" w:rsidP="00C90CD0">
            <w:pPr>
              <w:widowControl w:val="0"/>
              <w:autoSpaceDE w:val="0"/>
              <w:autoSpaceDN w:val="0"/>
              <w:adjustRightInd w:val="0"/>
              <w:rPr>
                <w:sz w:val="20"/>
                <w:szCs w:val="20"/>
              </w:rPr>
            </w:pPr>
            <w:r w:rsidRPr="00C01B45">
              <w:rPr>
                <w:sz w:val="20"/>
                <w:szCs w:val="20"/>
              </w:rPr>
              <w:t>Население и приравненные к нему категории потребителей, за исключением указанного в пунктах 1.1.2 и 1.1.3:</w:t>
            </w:r>
          </w:p>
          <w:p w14:paraId="7CEC2644" w14:textId="77777777" w:rsidR="00C90CD0" w:rsidRPr="00C01B45" w:rsidRDefault="00C90CD0" w:rsidP="00C90CD0">
            <w:pPr>
              <w:widowControl w:val="0"/>
              <w:autoSpaceDE w:val="0"/>
              <w:autoSpaceDN w:val="0"/>
              <w:adjustRightInd w:val="0"/>
              <w:rPr>
                <w:sz w:val="20"/>
                <w:szCs w:val="20"/>
              </w:rPr>
            </w:pPr>
            <w:r w:rsidRPr="00C01B45">
              <w:rPr>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0A84FE9C" w14:textId="77777777" w:rsidR="00C90CD0" w:rsidRPr="00C01B45" w:rsidRDefault="00C90CD0" w:rsidP="00C90CD0">
            <w:pPr>
              <w:widowControl w:val="0"/>
              <w:autoSpaceDE w:val="0"/>
              <w:autoSpaceDN w:val="0"/>
              <w:adjustRightInd w:val="0"/>
              <w:rPr>
                <w:sz w:val="20"/>
                <w:szCs w:val="20"/>
              </w:rPr>
            </w:pPr>
            <w:r w:rsidRPr="00C01B4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0B50BE" w:rsidRPr="00C01B45" w14:paraId="41542B2A" w14:textId="77777777"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33157" w14:textId="77777777" w:rsidR="000B50BE" w:rsidRPr="00C01B45" w:rsidRDefault="000B50BE" w:rsidP="000B50BE">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89F36" w14:textId="77777777" w:rsidR="000B50BE" w:rsidRPr="00C01B45" w:rsidRDefault="000B50BE" w:rsidP="000B50BE">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40B4D5" w14:textId="77777777" w:rsidR="000B50BE" w:rsidRPr="00C01B45" w:rsidRDefault="000B50BE" w:rsidP="000B50BE">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661D87" w14:textId="5E1A73EF" w:rsidR="000B50BE" w:rsidRPr="005F65A5" w:rsidRDefault="000B50BE" w:rsidP="000B50BE">
            <w:pPr>
              <w:widowControl w:val="0"/>
              <w:autoSpaceDE w:val="0"/>
              <w:autoSpaceDN w:val="0"/>
              <w:adjustRightInd w:val="0"/>
              <w:jc w:val="center"/>
              <w:rPr>
                <w:sz w:val="20"/>
                <w:szCs w:val="20"/>
              </w:rPr>
            </w:pPr>
            <w:r>
              <w:rPr>
                <w:sz w:val="22"/>
                <w:szCs w:val="22"/>
              </w:rPr>
              <w:t>3,09</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87AF30" w14:textId="6F3F0FF3" w:rsidR="000B50BE" w:rsidRPr="005F65A5" w:rsidRDefault="000B50BE" w:rsidP="000B50BE">
            <w:pPr>
              <w:widowControl w:val="0"/>
              <w:autoSpaceDE w:val="0"/>
              <w:autoSpaceDN w:val="0"/>
              <w:adjustRightInd w:val="0"/>
              <w:jc w:val="center"/>
              <w:rPr>
                <w:sz w:val="20"/>
                <w:szCs w:val="20"/>
              </w:rPr>
            </w:pPr>
            <w:r>
              <w:rPr>
                <w:sz w:val="22"/>
                <w:szCs w:val="22"/>
              </w:rPr>
              <w:t>0,94</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58BAE7" w14:textId="65BE5389" w:rsidR="000B50BE" w:rsidRPr="005F65A5" w:rsidRDefault="000B50BE" w:rsidP="000B50BE">
            <w:pPr>
              <w:widowControl w:val="0"/>
              <w:autoSpaceDE w:val="0"/>
              <w:autoSpaceDN w:val="0"/>
              <w:adjustRightInd w:val="0"/>
              <w:jc w:val="center"/>
              <w:rPr>
                <w:sz w:val="20"/>
                <w:szCs w:val="20"/>
              </w:rPr>
            </w:pPr>
            <w:r>
              <w:rPr>
                <w:sz w:val="22"/>
                <w:szCs w:val="22"/>
              </w:rPr>
              <w:t>13,12</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06EA23" w14:textId="3EE4A8E3" w:rsidR="000B50BE" w:rsidRPr="005F65A5" w:rsidRDefault="000B50BE" w:rsidP="000B50BE">
            <w:pPr>
              <w:widowControl w:val="0"/>
              <w:autoSpaceDE w:val="0"/>
              <w:autoSpaceDN w:val="0"/>
              <w:adjustRightInd w:val="0"/>
              <w:jc w:val="center"/>
              <w:rPr>
                <w:sz w:val="20"/>
                <w:szCs w:val="20"/>
              </w:rPr>
            </w:pPr>
            <w:r>
              <w:rPr>
                <w:sz w:val="22"/>
                <w:szCs w:val="22"/>
              </w:rPr>
              <w:t>260,80</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511FBA" w14:textId="76AF1204" w:rsidR="000B50BE" w:rsidRPr="005F65A5" w:rsidRDefault="000B50BE" w:rsidP="000B50BE">
            <w:pPr>
              <w:widowControl w:val="0"/>
              <w:autoSpaceDE w:val="0"/>
              <w:autoSpaceDN w:val="0"/>
              <w:adjustRightInd w:val="0"/>
              <w:jc w:val="center"/>
              <w:rPr>
                <w:sz w:val="20"/>
                <w:szCs w:val="20"/>
              </w:rPr>
            </w:pPr>
            <w:r>
              <w:rPr>
                <w:sz w:val="22"/>
                <w:szCs w:val="22"/>
              </w:rPr>
              <w:t>x</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3AE256" w14:textId="52ED45F2" w:rsidR="000B50BE" w:rsidRPr="005F65A5" w:rsidRDefault="000B50BE" w:rsidP="000B50BE">
            <w:pPr>
              <w:widowControl w:val="0"/>
              <w:autoSpaceDE w:val="0"/>
              <w:autoSpaceDN w:val="0"/>
              <w:adjustRightInd w:val="0"/>
              <w:jc w:val="center"/>
              <w:rPr>
                <w:sz w:val="20"/>
                <w:szCs w:val="20"/>
              </w:rPr>
            </w:pPr>
            <w:r>
              <w:rPr>
                <w:sz w:val="22"/>
                <w:szCs w:val="22"/>
              </w:rPr>
              <w:t>3,03</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09C6D2" w14:textId="0A578A9B" w:rsidR="000B50BE" w:rsidRPr="005F65A5" w:rsidRDefault="000B50BE" w:rsidP="000B50BE">
            <w:pPr>
              <w:widowControl w:val="0"/>
              <w:autoSpaceDE w:val="0"/>
              <w:autoSpaceDN w:val="0"/>
              <w:adjustRightInd w:val="0"/>
              <w:jc w:val="center"/>
              <w:rPr>
                <w:sz w:val="20"/>
                <w:szCs w:val="20"/>
              </w:rPr>
            </w:pPr>
            <w:r>
              <w:rPr>
                <w:sz w:val="22"/>
                <w:szCs w:val="22"/>
              </w:rPr>
              <w:t>0,94</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1D4E5E" w14:textId="041A0BA4" w:rsidR="000B50BE" w:rsidRPr="005F65A5" w:rsidRDefault="000B50BE" w:rsidP="000B50BE">
            <w:pPr>
              <w:widowControl w:val="0"/>
              <w:autoSpaceDE w:val="0"/>
              <w:autoSpaceDN w:val="0"/>
              <w:adjustRightInd w:val="0"/>
              <w:jc w:val="center"/>
              <w:rPr>
                <w:sz w:val="20"/>
                <w:szCs w:val="20"/>
              </w:rPr>
            </w:pPr>
            <w:r>
              <w:rPr>
                <w:sz w:val="22"/>
                <w:szCs w:val="22"/>
              </w:rPr>
              <w:t>11,06</w:t>
            </w:r>
          </w:p>
        </w:tc>
      </w:tr>
      <w:tr w:rsidR="00C90CD0" w:rsidRPr="00C01B45" w14:paraId="4BBAFBB9" w14:textId="77777777" w:rsidTr="001F04FE">
        <w:trPr>
          <w:trHeight w:val="3879"/>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8BAE1" w14:textId="77777777" w:rsidR="00C90CD0" w:rsidRPr="00C01B45" w:rsidRDefault="00C90CD0" w:rsidP="00C90CD0">
            <w:pPr>
              <w:widowControl w:val="0"/>
              <w:autoSpaceDE w:val="0"/>
              <w:autoSpaceDN w:val="0"/>
              <w:adjustRightInd w:val="0"/>
              <w:jc w:val="center"/>
              <w:rPr>
                <w:sz w:val="20"/>
                <w:szCs w:val="20"/>
              </w:rPr>
            </w:pPr>
            <w:r w:rsidRPr="00C01B45">
              <w:rPr>
                <w:sz w:val="20"/>
                <w:szCs w:val="20"/>
              </w:rPr>
              <w:t>1.1.2.</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634A9" w14:textId="77777777" w:rsidR="00C90CD0" w:rsidRPr="00C01B45" w:rsidRDefault="00C90CD0" w:rsidP="00C90CD0">
            <w:pPr>
              <w:widowControl w:val="0"/>
              <w:autoSpaceDE w:val="0"/>
              <w:autoSpaceDN w:val="0"/>
              <w:adjustRightInd w:val="0"/>
              <w:rPr>
                <w:sz w:val="20"/>
                <w:szCs w:val="20"/>
              </w:rPr>
            </w:pPr>
            <w:r w:rsidRPr="00C01B45">
              <w:rPr>
                <w:sz w:val="20"/>
                <w:szCs w:val="20"/>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14:paraId="624F18F3" w14:textId="77777777" w:rsidR="00C90CD0" w:rsidRPr="00C01B45" w:rsidRDefault="00C90CD0" w:rsidP="00C90CD0">
            <w:pPr>
              <w:widowControl w:val="0"/>
              <w:autoSpaceDE w:val="0"/>
              <w:autoSpaceDN w:val="0"/>
              <w:adjustRightInd w:val="0"/>
              <w:rPr>
                <w:sz w:val="20"/>
                <w:szCs w:val="20"/>
              </w:rPr>
            </w:pPr>
            <w:r w:rsidRPr="00C01B45">
              <w:rPr>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0F7D0F27" w14:textId="77777777" w:rsidR="00C90CD0" w:rsidRPr="00C01B45" w:rsidRDefault="00C90CD0" w:rsidP="00C90CD0">
            <w:pPr>
              <w:widowControl w:val="0"/>
              <w:autoSpaceDE w:val="0"/>
              <w:autoSpaceDN w:val="0"/>
              <w:adjustRightInd w:val="0"/>
              <w:rPr>
                <w:sz w:val="20"/>
                <w:szCs w:val="20"/>
              </w:rPr>
            </w:pPr>
            <w:r w:rsidRPr="00C01B4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0B50BE" w:rsidRPr="00C01B45" w14:paraId="5F39BADC" w14:textId="77777777" w:rsidTr="001F04FE">
        <w:trPr>
          <w:trHeight w:val="2307"/>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7B6A8" w14:textId="77777777" w:rsidR="000B50BE" w:rsidRPr="00C01B45" w:rsidRDefault="000B50BE" w:rsidP="000B50BE">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072BB0" w14:textId="77777777" w:rsidR="000B50BE" w:rsidRPr="00C01B45" w:rsidRDefault="000B50BE" w:rsidP="000B50BE">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23E4EB" w14:textId="77777777" w:rsidR="000B50BE" w:rsidRPr="00C01B45" w:rsidRDefault="000B50BE" w:rsidP="000B50BE">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11C703" w14:textId="365F6C07" w:rsidR="000B50BE" w:rsidRPr="009B6870" w:rsidRDefault="000B50BE" w:rsidP="000B50BE">
            <w:pPr>
              <w:widowControl w:val="0"/>
              <w:autoSpaceDE w:val="0"/>
              <w:autoSpaceDN w:val="0"/>
              <w:adjustRightInd w:val="0"/>
              <w:jc w:val="center"/>
              <w:rPr>
                <w:sz w:val="22"/>
                <w:szCs w:val="22"/>
              </w:rPr>
            </w:pPr>
            <w:r>
              <w:rPr>
                <w:sz w:val="22"/>
                <w:szCs w:val="22"/>
              </w:rPr>
              <w:t>2,41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0CAE68" w14:textId="34533989" w:rsidR="000B50BE" w:rsidRPr="009B6870" w:rsidRDefault="000B50BE" w:rsidP="000B50BE">
            <w:pPr>
              <w:widowControl w:val="0"/>
              <w:autoSpaceDE w:val="0"/>
              <w:autoSpaceDN w:val="0"/>
              <w:adjustRightInd w:val="0"/>
              <w:jc w:val="center"/>
              <w:rPr>
                <w:sz w:val="22"/>
                <w:szCs w:val="22"/>
              </w:rPr>
            </w:pPr>
            <w:r>
              <w:rPr>
                <w:sz w:val="22"/>
                <w:szCs w:val="22"/>
              </w:rPr>
              <w:t>0,00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8BB057" w14:textId="78CF2810" w:rsidR="000B50BE" w:rsidRPr="009B6870" w:rsidRDefault="000B50BE" w:rsidP="000B50BE">
            <w:pPr>
              <w:widowControl w:val="0"/>
              <w:autoSpaceDE w:val="0"/>
              <w:autoSpaceDN w:val="0"/>
              <w:adjustRightInd w:val="0"/>
              <w:jc w:val="center"/>
              <w:rPr>
                <w:sz w:val="22"/>
                <w:szCs w:val="22"/>
              </w:rPr>
            </w:pPr>
            <w:r>
              <w:rPr>
                <w:sz w:val="22"/>
                <w:szCs w:val="22"/>
              </w:rPr>
              <w:t>8,57</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F8A3F1" w14:textId="5CA45970" w:rsidR="000B50BE" w:rsidRPr="009B6870" w:rsidRDefault="000B50BE" w:rsidP="000B50BE">
            <w:pPr>
              <w:widowControl w:val="0"/>
              <w:autoSpaceDE w:val="0"/>
              <w:autoSpaceDN w:val="0"/>
              <w:adjustRightInd w:val="0"/>
              <w:jc w:val="center"/>
              <w:rPr>
                <w:sz w:val="22"/>
                <w:szCs w:val="22"/>
              </w:rPr>
            </w:pPr>
            <w:r>
              <w:rPr>
                <w:sz w:val="22"/>
                <w:szCs w:val="22"/>
              </w:rPr>
              <w:t>38,41</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B62015" w14:textId="58DA37BC" w:rsidR="000B50BE" w:rsidRPr="009B6870" w:rsidRDefault="000B50BE" w:rsidP="000B50BE">
            <w:pPr>
              <w:widowControl w:val="0"/>
              <w:autoSpaceDE w:val="0"/>
              <w:autoSpaceDN w:val="0"/>
              <w:adjustRightInd w:val="0"/>
              <w:jc w:val="center"/>
              <w:rPr>
                <w:sz w:val="22"/>
                <w:szCs w:val="22"/>
              </w:rPr>
            </w:pPr>
            <w:r>
              <w:rPr>
                <w:sz w:val="22"/>
                <w:szCs w:val="22"/>
              </w:rPr>
              <w:t>x</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F97CB3" w14:textId="7793C476" w:rsidR="000B50BE" w:rsidRPr="009B6870" w:rsidRDefault="000B50BE" w:rsidP="000B50BE">
            <w:pPr>
              <w:widowControl w:val="0"/>
              <w:autoSpaceDE w:val="0"/>
              <w:autoSpaceDN w:val="0"/>
              <w:adjustRightInd w:val="0"/>
              <w:jc w:val="center"/>
              <w:rPr>
                <w:sz w:val="22"/>
                <w:szCs w:val="22"/>
              </w:rPr>
            </w:pPr>
            <w:r>
              <w:rPr>
                <w:sz w:val="22"/>
                <w:szCs w:val="22"/>
              </w:rPr>
              <w:t>1,88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31CC47" w14:textId="3778376D" w:rsidR="000B50BE" w:rsidRPr="009B6870" w:rsidRDefault="000B50BE" w:rsidP="000B50BE">
            <w:pPr>
              <w:widowControl w:val="0"/>
              <w:autoSpaceDE w:val="0"/>
              <w:autoSpaceDN w:val="0"/>
              <w:adjustRightInd w:val="0"/>
              <w:jc w:val="center"/>
              <w:rPr>
                <w:sz w:val="22"/>
                <w:szCs w:val="22"/>
              </w:rPr>
            </w:pPr>
            <w:r>
              <w:rPr>
                <w:sz w:val="22"/>
                <w:szCs w:val="22"/>
              </w:rPr>
              <w:t>0,00</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766CD3" w14:textId="1EC1729B" w:rsidR="000B50BE" w:rsidRPr="009B6870" w:rsidRDefault="000B50BE" w:rsidP="000B50BE">
            <w:pPr>
              <w:widowControl w:val="0"/>
              <w:autoSpaceDE w:val="0"/>
              <w:autoSpaceDN w:val="0"/>
              <w:adjustRightInd w:val="0"/>
              <w:jc w:val="center"/>
              <w:rPr>
                <w:sz w:val="22"/>
                <w:szCs w:val="22"/>
              </w:rPr>
            </w:pPr>
            <w:r>
              <w:rPr>
                <w:sz w:val="22"/>
                <w:szCs w:val="22"/>
              </w:rPr>
              <w:t>7,95</w:t>
            </w:r>
          </w:p>
        </w:tc>
      </w:tr>
      <w:tr w:rsidR="00A67AEB" w:rsidRPr="00C01B45" w14:paraId="1BEFAC93" w14:textId="77777777" w:rsidTr="001F04FE">
        <w:trPr>
          <w:trHeight w:val="3431"/>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C26C74"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lastRenderedPageBreak/>
              <w:t>1.1.3.</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77282" w14:textId="77777777" w:rsidR="00A67AEB" w:rsidRPr="00C01B45" w:rsidRDefault="00A67AEB" w:rsidP="00A67AEB">
            <w:pPr>
              <w:widowControl w:val="0"/>
              <w:autoSpaceDE w:val="0"/>
              <w:autoSpaceDN w:val="0"/>
              <w:adjustRightInd w:val="0"/>
              <w:jc w:val="both"/>
              <w:rPr>
                <w:sz w:val="20"/>
                <w:szCs w:val="20"/>
              </w:rPr>
            </w:pPr>
            <w:r w:rsidRPr="00C01B45">
              <w:rPr>
                <w:sz w:val="20"/>
                <w:szCs w:val="20"/>
              </w:rPr>
              <w:t>Население, проживающее в сельских населенных пунктах и приравненные к ним:</w:t>
            </w:r>
          </w:p>
          <w:p w14:paraId="0B80D34D" w14:textId="77777777" w:rsidR="00A67AEB" w:rsidRPr="00C01B45" w:rsidRDefault="00A67AEB" w:rsidP="00A67AEB">
            <w:pPr>
              <w:widowControl w:val="0"/>
              <w:autoSpaceDE w:val="0"/>
              <w:autoSpaceDN w:val="0"/>
              <w:adjustRightInd w:val="0"/>
              <w:rPr>
                <w:sz w:val="20"/>
                <w:szCs w:val="20"/>
              </w:rPr>
            </w:pPr>
            <w:r w:rsidRPr="00C01B45">
              <w:rPr>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6836DE01" w14:textId="77777777" w:rsidR="00A67AEB" w:rsidRPr="00C01B45" w:rsidRDefault="00A67AEB" w:rsidP="00A67AEB">
            <w:pPr>
              <w:widowControl w:val="0"/>
              <w:autoSpaceDE w:val="0"/>
              <w:autoSpaceDN w:val="0"/>
              <w:adjustRightInd w:val="0"/>
              <w:rPr>
                <w:sz w:val="20"/>
                <w:szCs w:val="20"/>
              </w:rPr>
            </w:pPr>
            <w:r w:rsidRPr="00C01B45">
              <w:rPr>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3B60E8" w:rsidRPr="00C01B45" w14:paraId="6D9063E4" w14:textId="77777777" w:rsidTr="001F04FE">
        <w:trPr>
          <w:trHeight w:val="2379"/>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C3F92" w14:textId="77777777" w:rsidR="003B60E8" w:rsidRPr="00C01B45" w:rsidRDefault="003B60E8" w:rsidP="003B60E8">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F9868" w14:textId="77777777" w:rsidR="003B60E8" w:rsidRPr="00C01B45" w:rsidRDefault="003B60E8" w:rsidP="003B60E8">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E6BBDA" w14:textId="77777777" w:rsidR="003B60E8" w:rsidRPr="00C01B45" w:rsidRDefault="003B60E8" w:rsidP="003B60E8">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C16D84" w14:textId="5AB00524" w:rsidR="003B60E8" w:rsidRPr="00A67AEB" w:rsidRDefault="003B60E8" w:rsidP="003B60E8">
            <w:pPr>
              <w:widowControl w:val="0"/>
              <w:autoSpaceDE w:val="0"/>
              <w:autoSpaceDN w:val="0"/>
              <w:adjustRightInd w:val="0"/>
              <w:jc w:val="center"/>
              <w:rPr>
                <w:sz w:val="20"/>
                <w:szCs w:val="20"/>
              </w:rPr>
            </w:pPr>
            <w:r>
              <w:rPr>
                <w:sz w:val="22"/>
                <w:szCs w:val="22"/>
              </w:rPr>
              <w:t>0,00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933A31" w14:textId="0C591479" w:rsidR="003B60E8" w:rsidRPr="00A67AEB" w:rsidRDefault="003B60E8" w:rsidP="003B60E8">
            <w:pPr>
              <w:widowControl w:val="0"/>
              <w:autoSpaceDE w:val="0"/>
              <w:autoSpaceDN w:val="0"/>
              <w:adjustRightInd w:val="0"/>
              <w:jc w:val="center"/>
              <w:rPr>
                <w:sz w:val="20"/>
                <w:szCs w:val="20"/>
              </w:rPr>
            </w:pPr>
            <w:r>
              <w:rPr>
                <w:sz w:val="22"/>
                <w:szCs w:val="22"/>
              </w:rPr>
              <w:t>0,00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2C5074" w14:textId="6B50013C" w:rsidR="003B60E8" w:rsidRPr="00A67AEB" w:rsidRDefault="003B60E8" w:rsidP="003B60E8">
            <w:pPr>
              <w:widowControl w:val="0"/>
              <w:autoSpaceDE w:val="0"/>
              <w:autoSpaceDN w:val="0"/>
              <w:adjustRightInd w:val="0"/>
              <w:jc w:val="center"/>
              <w:rPr>
                <w:sz w:val="20"/>
                <w:szCs w:val="20"/>
              </w:rPr>
            </w:pPr>
            <w:r>
              <w:rPr>
                <w:sz w:val="22"/>
                <w:szCs w:val="22"/>
              </w:rPr>
              <w:t>11,19</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174648" w14:textId="44AB3F02" w:rsidR="003B60E8" w:rsidRPr="00A67AEB" w:rsidRDefault="003B60E8" w:rsidP="003B60E8">
            <w:pPr>
              <w:widowControl w:val="0"/>
              <w:autoSpaceDE w:val="0"/>
              <w:autoSpaceDN w:val="0"/>
              <w:adjustRightInd w:val="0"/>
              <w:jc w:val="center"/>
              <w:rPr>
                <w:sz w:val="20"/>
                <w:szCs w:val="20"/>
              </w:rPr>
            </w:pPr>
            <w:r>
              <w:rPr>
                <w:sz w:val="22"/>
                <w:szCs w:val="22"/>
              </w:rPr>
              <w:t>187,55</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F037AF" w14:textId="3D4AFCEA" w:rsidR="003B60E8" w:rsidRPr="00A67AEB" w:rsidRDefault="003B60E8" w:rsidP="003B60E8">
            <w:pPr>
              <w:widowControl w:val="0"/>
              <w:autoSpaceDE w:val="0"/>
              <w:autoSpaceDN w:val="0"/>
              <w:adjustRightInd w:val="0"/>
              <w:jc w:val="center"/>
              <w:rPr>
                <w:sz w:val="20"/>
                <w:szCs w:val="20"/>
              </w:rPr>
            </w:pPr>
            <w:r>
              <w:rPr>
                <w:sz w:val="22"/>
                <w:szCs w:val="22"/>
              </w:rPr>
              <w:t>x</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951468" w14:textId="18543379" w:rsidR="003B60E8" w:rsidRPr="00A67AEB" w:rsidRDefault="003B60E8" w:rsidP="003B60E8">
            <w:pPr>
              <w:widowControl w:val="0"/>
              <w:autoSpaceDE w:val="0"/>
              <w:autoSpaceDN w:val="0"/>
              <w:adjustRightInd w:val="0"/>
              <w:jc w:val="center"/>
              <w:rPr>
                <w:sz w:val="20"/>
                <w:szCs w:val="20"/>
              </w:rPr>
            </w:pPr>
            <w:r>
              <w:rPr>
                <w:sz w:val="22"/>
                <w:szCs w:val="22"/>
              </w:rPr>
              <w:t>0,00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3CBFD6" w14:textId="5A6FA2F6" w:rsidR="003B60E8" w:rsidRPr="00A67AEB" w:rsidRDefault="003B60E8" w:rsidP="003B60E8">
            <w:pPr>
              <w:widowControl w:val="0"/>
              <w:autoSpaceDE w:val="0"/>
              <w:autoSpaceDN w:val="0"/>
              <w:adjustRightInd w:val="0"/>
              <w:jc w:val="center"/>
              <w:rPr>
                <w:sz w:val="20"/>
                <w:szCs w:val="20"/>
              </w:rPr>
            </w:pPr>
            <w:r>
              <w:rPr>
                <w:sz w:val="22"/>
                <w:szCs w:val="22"/>
              </w:rPr>
              <w:t>0,00</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98375A" w14:textId="292C5D4E" w:rsidR="003B60E8" w:rsidRPr="00A67AEB" w:rsidRDefault="003B60E8" w:rsidP="003B60E8">
            <w:pPr>
              <w:widowControl w:val="0"/>
              <w:autoSpaceDE w:val="0"/>
              <w:autoSpaceDN w:val="0"/>
              <w:adjustRightInd w:val="0"/>
              <w:jc w:val="center"/>
              <w:rPr>
                <w:sz w:val="20"/>
                <w:szCs w:val="20"/>
              </w:rPr>
            </w:pPr>
            <w:r>
              <w:rPr>
                <w:sz w:val="22"/>
                <w:szCs w:val="22"/>
              </w:rPr>
              <w:t>11,76</w:t>
            </w:r>
          </w:p>
        </w:tc>
      </w:tr>
      <w:tr w:rsidR="00A67AEB" w:rsidRPr="00C01B45" w14:paraId="01A87CD4" w14:textId="77777777" w:rsidTr="001F04FE">
        <w:trPr>
          <w:trHeight w:val="335"/>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5506C1"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1.1.4.</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F10DBA" w14:textId="77777777" w:rsidR="00A67AEB" w:rsidRPr="00C01B45" w:rsidRDefault="00A67AEB" w:rsidP="00A67AEB">
            <w:pPr>
              <w:widowControl w:val="0"/>
              <w:autoSpaceDE w:val="0"/>
              <w:autoSpaceDN w:val="0"/>
              <w:adjustRightInd w:val="0"/>
              <w:jc w:val="both"/>
              <w:rPr>
                <w:sz w:val="20"/>
                <w:szCs w:val="20"/>
              </w:rPr>
            </w:pPr>
            <w:r w:rsidRPr="00C01B45">
              <w:rPr>
                <w:sz w:val="20"/>
                <w:szCs w:val="20"/>
              </w:rPr>
              <w:t xml:space="preserve">Приравненные к населению категории потребителей, за исключением указанных в </w:t>
            </w:r>
            <w:hyperlink r:id="rId10" w:history="1">
              <w:r w:rsidRPr="00C01B45">
                <w:rPr>
                  <w:sz w:val="20"/>
                  <w:szCs w:val="20"/>
                </w:rPr>
                <w:t>пункте 71(1)</w:t>
              </w:r>
            </w:hyperlink>
            <w:r w:rsidRPr="00C01B45">
              <w:rPr>
                <w:sz w:val="20"/>
                <w:szCs w:val="20"/>
              </w:rPr>
              <w:t xml:space="preserve"> Основ ценообразования:</w:t>
            </w:r>
          </w:p>
        </w:tc>
      </w:tr>
      <w:tr w:rsidR="00A67AEB" w:rsidRPr="00C01B45" w14:paraId="5760EB14" w14:textId="77777777" w:rsidTr="001F04FE">
        <w:trPr>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985FE"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1.1.4.1.</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2624DC" w14:textId="77777777" w:rsidR="00A67AEB" w:rsidRPr="00C01B45" w:rsidRDefault="00A67AEB" w:rsidP="00A67AEB">
            <w:pPr>
              <w:widowControl w:val="0"/>
              <w:autoSpaceDE w:val="0"/>
              <w:autoSpaceDN w:val="0"/>
              <w:adjustRightInd w:val="0"/>
              <w:jc w:val="both"/>
              <w:rPr>
                <w:sz w:val="20"/>
                <w:szCs w:val="20"/>
              </w:rPr>
            </w:pPr>
            <w:r w:rsidRPr="00C01B45">
              <w:rPr>
                <w:sz w:val="20"/>
                <w:szCs w:val="20"/>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3B60E8" w:rsidRPr="00C01B45" w14:paraId="6280ED4C" w14:textId="77777777"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75255" w14:textId="77777777" w:rsidR="003B60E8" w:rsidRPr="00C01B45" w:rsidRDefault="003B60E8" w:rsidP="003B60E8">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E4837" w14:textId="77777777" w:rsidR="003B60E8" w:rsidRPr="00C01B45" w:rsidRDefault="003B60E8" w:rsidP="003B60E8">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754ECF" w14:textId="77777777" w:rsidR="003B60E8" w:rsidRPr="00C01B45" w:rsidRDefault="003B60E8" w:rsidP="003B60E8">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5D1319" w14:textId="523ABFC1" w:rsidR="003B60E8" w:rsidRPr="009B6870" w:rsidRDefault="003B60E8" w:rsidP="003B60E8">
            <w:pPr>
              <w:widowControl w:val="0"/>
              <w:autoSpaceDE w:val="0"/>
              <w:autoSpaceDN w:val="0"/>
              <w:adjustRightInd w:val="0"/>
              <w:jc w:val="center"/>
              <w:rPr>
                <w:sz w:val="22"/>
                <w:szCs w:val="22"/>
              </w:rPr>
            </w:pPr>
            <w:r>
              <w:rPr>
                <w:sz w:val="22"/>
                <w:szCs w:val="22"/>
              </w:rPr>
              <w:t>1,21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B26CE4" w14:textId="1CC4AA0E" w:rsidR="003B60E8" w:rsidRPr="009B6870" w:rsidRDefault="003B60E8" w:rsidP="003B60E8">
            <w:pPr>
              <w:widowControl w:val="0"/>
              <w:autoSpaceDE w:val="0"/>
              <w:autoSpaceDN w:val="0"/>
              <w:adjustRightInd w:val="0"/>
              <w:jc w:val="center"/>
              <w:rPr>
                <w:sz w:val="22"/>
                <w:szCs w:val="22"/>
              </w:rPr>
            </w:pPr>
            <w:r>
              <w:rPr>
                <w:sz w:val="22"/>
                <w:szCs w:val="22"/>
              </w:rPr>
              <w:t>0,08</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083341" w14:textId="442848C5" w:rsidR="003B60E8" w:rsidRPr="009B6870" w:rsidRDefault="003B60E8" w:rsidP="003B60E8">
            <w:pPr>
              <w:widowControl w:val="0"/>
              <w:autoSpaceDE w:val="0"/>
              <w:autoSpaceDN w:val="0"/>
              <w:adjustRightInd w:val="0"/>
              <w:jc w:val="center"/>
              <w:rPr>
                <w:sz w:val="22"/>
                <w:szCs w:val="22"/>
              </w:rPr>
            </w:pPr>
            <w:r>
              <w:rPr>
                <w:sz w:val="22"/>
                <w:szCs w:val="22"/>
              </w:rPr>
              <w:t>44,29</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A328F1" w14:textId="3EF894B5" w:rsidR="003B60E8" w:rsidRPr="009B6870" w:rsidRDefault="003B60E8" w:rsidP="003B60E8">
            <w:pPr>
              <w:widowControl w:val="0"/>
              <w:autoSpaceDE w:val="0"/>
              <w:autoSpaceDN w:val="0"/>
              <w:adjustRightInd w:val="0"/>
              <w:jc w:val="center"/>
              <w:rPr>
                <w:sz w:val="22"/>
                <w:szCs w:val="22"/>
              </w:rPr>
            </w:pPr>
            <w:r>
              <w:rPr>
                <w:sz w:val="22"/>
                <w:szCs w:val="22"/>
              </w:rPr>
              <w:t>0,67</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6687B4" w14:textId="4BAD2F44" w:rsidR="003B60E8" w:rsidRPr="009B6870" w:rsidRDefault="003B60E8" w:rsidP="003B60E8">
            <w:pPr>
              <w:widowControl w:val="0"/>
              <w:autoSpaceDE w:val="0"/>
              <w:autoSpaceDN w:val="0"/>
              <w:adjustRightInd w:val="0"/>
              <w:jc w:val="center"/>
              <w:rPr>
                <w:sz w:val="22"/>
                <w:szCs w:val="22"/>
              </w:rPr>
            </w:pPr>
            <w:r>
              <w:rPr>
                <w:sz w:val="22"/>
                <w:szCs w:val="22"/>
              </w:rPr>
              <w:t>x</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7102A4" w14:textId="38A5CCC5" w:rsidR="003B60E8" w:rsidRPr="009B6870" w:rsidRDefault="003B60E8" w:rsidP="003B60E8">
            <w:pPr>
              <w:widowControl w:val="0"/>
              <w:autoSpaceDE w:val="0"/>
              <w:autoSpaceDN w:val="0"/>
              <w:adjustRightInd w:val="0"/>
              <w:jc w:val="center"/>
              <w:rPr>
                <w:sz w:val="22"/>
                <w:szCs w:val="22"/>
              </w:rPr>
            </w:pPr>
            <w:r>
              <w:rPr>
                <w:sz w:val="22"/>
                <w:szCs w:val="22"/>
              </w:rPr>
              <w:t>1,41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7F5040" w14:textId="5605BD40" w:rsidR="003B60E8" w:rsidRPr="009B6870" w:rsidRDefault="003B60E8" w:rsidP="003B60E8">
            <w:pPr>
              <w:widowControl w:val="0"/>
              <w:autoSpaceDE w:val="0"/>
              <w:autoSpaceDN w:val="0"/>
              <w:adjustRightInd w:val="0"/>
              <w:jc w:val="center"/>
              <w:rPr>
                <w:sz w:val="22"/>
                <w:szCs w:val="22"/>
              </w:rPr>
            </w:pPr>
            <w:r>
              <w:rPr>
                <w:sz w:val="22"/>
                <w:szCs w:val="22"/>
              </w:rPr>
              <w:t>0,05</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369F0F" w14:textId="1243E7CE" w:rsidR="003B60E8" w:rsidRPr="009B6870" w:rsidRDefault="003B60E8" w:rsidP="003B60E8">
            <w:pPr>
              <w:widowControl w:val="0"/>
              <w:autoSpaceDE w:val="0"/>
              <w:autoSpaceDN w:val="0"/>
              <w:adjustRightInd w:val="0"/>
              <w:jc w:val="center"/>
              <w:rPr>
                <w:sz w:val="22"/>
                <w:szCs w:val="22"/>
              </w:rPr>
            </w:pPr>
            <w:r>
              <w:rPr>
                <w:sz w:val="22"/>
                <w:szCs w:val="22"/>
              </w:rPr>
              <w:t>41,52</w:t>
            </w:r>
          </w:p>
        </w:tc>
      </w:tr>
      <w:tr w:rsidR="00A67AEB" w:rsidRPr="00C01B45" w14:paraId="41014ADB" w14:textId="77777777" w:rsidTr="001F04FE">
        <w:trPr>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1C575A"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1.1.4.2.</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4FC9E5" w14:textId="77777777" w:rsidR="00A67AEB" w:rsidRPr="00C01B45" w:rsidRDefault="00A67AEB" w:rsidP="00A67AEB">
            <w:pPr>
              <w:widowControl w:val="0"/>
              <w:autoSpaceDE w:val="0"/>
              <w:autoSpaceDN w:val="0"/>
              <w:adjustRightInd w:val="0"/>
              <w:jc w:val="both"/>
              <w:rPr>
                <w:sz w:val="20"/>
                <w:szCs w:val="20"/>
              </w:rPr>
            </w:pPr>
            <w:r w:rsidRPr="00C01B45">
              <w:rPr>
                <w:sz w:val="20"/>
                <w:szCs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3B60E8" w:rsidRPr="00C01B45" w14:paraId="57E9538C" w14:textId="77777777"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A18647" w14:textId="77777777" w:rsidR="003B60E8" w:rsidRPr="00C01B45" w:rsidRDefault="003B60E8" w:rsidP="003B60E8">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A94002" w14:textId="77777777" w:rsidR="003B60E8" w:rsidRPr="00C01B45" w:rsidRDefault="003B60E8" w:rsidP="003B60E8">
            <w:pPr>
              <w:widowControl w:val="0"/>
              <w:autoSpaceDE w:val="0"/>
              <w:autoSpaceDN w:val="0"/>
              <w:adjustRightInd w:val="0"/>
              <w:rPr>
                <w:sz w:val="20"/>
                <w:szCs w:val="20"/>
              </w:rPr>
            </w:pPr>
            <w:r w:rsidRPr="00C01B45">
              <w:rPr>
                <w:sz w:val="20"/>
                <w:szCs w:val="20"/>
              </w:rPr>
              <w:t xml:space="preserve">Плановый объем полезного отпуска электрической энергии (в том числе с учетом дифференциации по двум и по трем зонам </w:t>
            </w:r>
            <w:r w:rsidRPr="00C01B45">
              <w:rPr>
                <w:sz w:val="20"/>
                <w:szCs w:val="20"/>
              </w:rPr>
              <w:lastRenderedPageBreak/>
              <w:t>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099459" w14:textId="77777777" w:rsidR="003B60E8" w:rsidRPr="00C01B45" w:rsidRDefault="003B60E8" w:rsidP="003B60E8">
            <w:pPr>
              <w:widowControl w:val="0"/>
              <w:autoSpaceDE w:val="0"/>
              <w:autoSpaceDN w:val="0"/>
              <w:adjustRightInd w:val="0"/>
              <w:jc w:val="center"/>
              <w:rPr>
                <w:sz w:val="20"/>
                <w:szCs w:val="20"/>
              </w:rPr>
            </w:pPr>
            <w:r w:rsidRPr="00C01B45">
              <w:rPr>
                <w:sz w:val="20"/>
                <w:szCs w:val="20"/>
              </w:rPr>
              <w:lastRenderedPageBreak/>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8CEB7B" w14:textId="4B6B7878" w:rsidR="003B60E8" w:rsidRPr="009B6870" w:rsidRDefault="003B60E8" w:rsidP="003B60E8">
            <w:pPr>
              <w:widowControl w:val="0"/>
              <w:autoSpaceDE w:val="0"/>
              <w:autoSpaceDN w:val="0"/>
              <w:adjustRightInd w:val="0"/>
              <w:jc w:val="center"/>
              <w:rPr>
                <w:sz w:val="22"/>
                <w:szCs w:val="22"/>
              </w:rPr>
            </w:pPr>
            <w:r>
              <w:rPr>
                <w:sz w:val="22"/>
                <w:szCs w:val="22"/>
              </w:rPr>
              <w:t>1,25</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329CA8" w14:textId="1DEE23C3" w:rsidR="003B60E8" w:rsidRPr="009B6870" w:rsidRDefault="003B60E8" w:rsidP="003B60E8">
            <w:pPr>
              <w:widowControl w:val="0"/>
              <w:autoSpaceDE w:val="0"/>
              <w:autoSpaceDN w:val="0"/>
              <w:adjustRightInd w:val="0"/>
              <w:jc w:val="center"/>
              <w:rPr>
                <w:sz w:val="22"/>
                <w:szCs w:val="22"/>
              </w:rPr>
            </w:pPr>
            <w:r>
              <w:rPr>
                <w:sz w:val="22"/>
                <w:szCs w:val="22"/>
              </w:rPr>
              <w:t>0,00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B0C41A" w14:textId="1E96B2D3" w:rsidR="003B60E8" w:rsidRPr="009B6870" w:rsidRDefault="003B60E8" w:rsidP="003B60E8">
            <w:pPr>
              <w:widowControl w:val="0"/>
              <w:autoSpaceDE w:val="0"/>
              <w:autoSpaceDN w:val="0"/>
              <w:adjustRightInd w:val="0"/>
              <w:jc w:val="center"/>
              <w:rPr>
                <w:sz w:val="22"/>
                <w:szCs w:val="22"/>
              </w:rPr>
            </w:pPr>
            <w:r>
              <w:rPr>
                <w:sz w:val="22"/>
                <w:szCs w:val="22"/>
              </w:rPr>
              <w:t>0,79</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6008F0" w14:textId="256069A4" w:rsidR="003B60E8" w:rsidRPr="009B6870" w:rsidRDefault="003B60E8" w:rsidP="003B60E8">
            <w:pPr>
              <w:widowControl w:val="0"/>
              <w:autoSpaceDE w:val="0"/>
              <w:autoSpaceDN w:val="0"/>
              <w:adjustRightInd w:val="0"/>
              <w:jc w:val="center"/>
              <w:rPr>
                <w:sz w:val="22"/>
                <w:szCs w:val="22"/>
              </w:rPr>
            </w:pPr>
            <w:r>
              <w:rPr>
                <w:sz w:val="22"/>
                <w:szCs w:val="22"/>
              </w:rPr>
              <w:t>0,99</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43C3D2" w14:textId="5FB10BDB" w:rsidR="003B60E8" w:rsidRPr="009B6870" w:rsidRDefault="003B60E8" w:rsidP="003B60E8">
            <w:pPr>
              <w:widowControl w:val="0"/>
              <w:autoSpaceDE w:val="0"/>
              <w:autoSpaceDN w:val="0"/>
              <w:adjustRightInd w:val="0"/>
              <w:jc w:val="center"/>
              <w:rPr>
                <w:sz w:val="22"/>
                <w:szCs w:val="22"/>
              </w:rPr>
            </w:pPr>
            <w:r>
              <w:rPr>
                <w:sz w:val="22"/>
                <w:szCs w:val="22"/>
              </w:rPr>
              <w:t>x</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BC0098" w14:textId="51F031CA" w:rsidR="003B60E8" w:rsidRPr="009B6870" w:rsidRDefault="003B60E8" w:rsidP="003B60E8">
            <w:pPr>
              <w:widowControl w:val="0"/>
              <w:autoSpaceDE w:val="0"/>
              <w:autoSpaceDN w:val="0"/>
              <w:adjustRightInd w:val="0"/>
              <w:jc w:val="center"/>
              <w:rPr>
                <w:sz w:val="22"/>
                <w:szCs w:val="22"/>
              </w:rPr>
            </w:pPr>
            <w:r>
              <w:rPr>
                <w:sz w:val="22"/>
                <w:szCs w:val="22"/>
              </w:rPr>
              <w:t>1,54</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6F8EA1" w14:textId="1AFA42EA" w:rsidR="003B60E8" w:rsidRPr="009B6870" w:rsidRDefault="003B60E8" w:rsidP="003B60E8">
            <w:pPr>
              <w:widowControl w:val="0"/>
              <w:autoSpaceDE w:val="0"/>
              <w:autoSpaceDN w:val="0"/>
              <w:adjustRightInd w:val="0"/>
              <w:jc w:val="center"/>
              <w:rPr>
                <w:sz w:val="22"/>
                <w:szCs w:val="22"/>
              </w:rPr>
            </w:pPr>
            <w:r>
              <w:rPr>
                <w:sz w:val="22"/>
                <w:szCs w:val="22"/>
              </w:rPr>
              <w:t>0,00</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BF6DEF" w14:textId="42AF625F" w:rsidR="003B60E8" w:rsidRPr="009B6870" w:rsidRDefault="003B60E8" w:rsidP="003B60E8">
            <w:pPr>
              <w:widowControl w:val="0"/>
              <w:autoSpaceDE w:val="0"/>
              <w:autoSpaceDN w:val="0"/>
              <w:adjustRightInd w:val="0"/>
              <w:jc w:val="center"/>
              <w:rPr>
                <w:sz w:val="22"/>
                <w:szCs w:val="22"/>
              </w:rPr>
            </w:pPr>
            <w:r>
              <w:rPr>
                <w:sz w:val="22"/>
                <w:szCs w:val="22"/>
              </w:rPr>
              <w:t>0,70</w:t>
            </w:r>
          </w:p>
        </w:tc>
      </w:tr>
      <w:tr w:rsidR="00A67AEB" w:rsidRPr="00C01B45" w14:paraId="312F32CC" w14:textId="77777777" w:rsidTr="001F04FE">
        <w:trPr>
          <w:trHeight w:val="162"/>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370717"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1.1.4.3.</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7C00B" w14:textId="77777777" w:rsidR="00A67AEB" w:rsidRPr="00C01B45" w:rsidRDefault="00A67AEB" w:rsidP="00A67AEB">
            <w:pPr>
              <w:widowControl w:val="0"/>
              <w:autoSpaceDE w:val="0"/>
              <w:autoSpaceDN w:val="0"/>
              <w:adjustRightInd w:val="0"/>
              <w:jc w:val="both"/>
              <w:rPr>
                <w:sz w:val="20"/>
                <w:szCs w:val="20"/>
              </w:rPr>
            </w:pPr>
            <w:r w:rsidRPr="00C01B45">
              <w:rPr>
                <w:sz w:val="20"/>
                <w:szCs w:val="20"/>
              </w:rPr>
              <w:t>Содержащиеся за счет прихожан религиозные организации</w:t>
            </w:r>
          </w:p>
        </w:tc>
      </w:tr>
      <w:tr w:rsidR="003B60E8" w:rsidRPr="00C01B45" w14:paraId="67CDEF73" w14:textId="77777777" w:rsidTr="001F04FE">
        <w:trPr>
          <w:trHeight w:val="2253"/>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BC9CEA" w14:textId="77777777" w:rsidR="003B60E8" w:rsidRPr="00C01B45" w:rsidRDefault="003B60E8" w:rsidP="003B60E8">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DCB0EC" w14:textId="77777777" w:rsidR="003B60E8" w:rsidRPr="00C01B45" w:rsidRDefault="003B60E8" w:rsidP="003B60E8">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7C2793" w14:textId="77777777" w:rsidR="003B60E8" w:rsidRPr="00C01B45" w:rsidRDefault="003B60E8" w:rsidP="003B60E8">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070413" w14:textId="495B7B2B" w:rsidR="003B60E8" w:rsidRPr="009B6870" w:rsidRDefault="003B60E8" w:rsidP="003B60E8">
            <w:pPr>
              <w:widowControl w:val="0"/>
              <w:autoSpaceDE w:val="0"/>
              <w:autoSpaceDN w:val="0"/>
              <w:adjustRightInd w:val="0"/>
              <w:jc w:val="center"/>
              <w:rPr>
                <w:sz w:val="22"/>
                <w:szCs w:val="22"/>
              </w:rPr>
            </w:pPr>
            <w:r>
              <w:rPr>
                <w:sz w:val="22"/>
                <w:szCs w:val="22"/>
              </w:rPr>
              <w:t>0,00</w:t>
            </w:r>
          </w:p>
        </w:tc>
        <w:tc>
          <w:tcPr>
            <w:tcW w:w="476" w:type="pct"/>
            <w:tcBorders>
              <w:top w:val="single" w:sz="4" w:space="0" w:color="auto"/>
              <w:left w:val="single" w:sz="4" w:space="0" w:color="auto"/>
              <w:bottom w:val="single" w:sz="4" w:space="0" w:color="auto"/>
              <w:right w:val="single" w:sz="4" w:space="0" w:color="auto"/>
            </w:tcBorders>
            <w:vAlign w:val="center"/>
          </w:tcPr>
          <w:p w14:paraId="0B34264C" w14:textId="3386CDD4" w:rsidR="003B60E8" w:rsidRPr="009B6870" w:rsidRDefault="003B60E8" w:rsidP="003B60E8">
            <w:pPr>
              <w:widowControl w:val="0"/>
              <w:autoSpaceDE w:val="0"/>
              <w:autoSpaceDN w:val="0"/>
              <w:adjustRightInd w:val="0"/>
              <w:jc w:val="center"/>
              <w:rPr>
                <w:sz w:val="22"/>
                <w:szCs w:val="22"/>
              </w:rPr>
            </w:pPr>
            <w:r>
              <w:rPr>
                <w:sz w:val="22"/>
                <w:szCs w:val="22"/>
              </w:rPr>
              <w:t>0,00</w:t>
            </w:r>
          </w:p>
        </w:tc>
        <w:tc>
          <w:tcPr>
            <w:tcW w:w="477" w:type="pct"/>
            <w:tcBorders>
              <w:top w:val="single" w:sz="4" w:space="0" w:color="auto"/>
              <w:left w:val="single" w:sz="4" w:space="0" w:color="auto"/>
              <w:bottom w:val="single" w:sz="4" w:space="0" w:color="auto"/>
              <w:right w:val="single" w:sz="4" w:space="0" w:color="auto"/>
            </w:tcBorders>
            <w:vAlign w:val="center"/>
          </w:tcPr>
          <w:p w14:paraId="6AADD978" w14:textId="050A3520" w:rsidR="003B60E8" w:rsidRPr="009B6870" w:rsidRDefault="003B60E8" w:rsidP="003B60E8">
            <w:pPr>
              <w:widowControl w:val="0"/>
              <w:autoSpaceDE w:val="0"/>
              <w:autoSpaceDN w:val="0"/>
              <w:adjustRightInd w:val="0"/>
              <w:jc w:val="center"/>
              <w:rPr>
                <w:sz w:val="22"/>
                <w:szCs w:val="22"/>
              </w:rPr>
            </w:pPr>
            <w:r>
              <w:rPr>
                <w:sz w:val="22"/>
                <w:szCs w:val="22"/>
              </w:rPr>
              <w:t>3,49</w:t>
            </w:r>
          </w:p>
        </w:tc>
        <w:tc>
          <w:tcPr>
            <w:tcW w:w="432" w:type="pct"/>
            <w:tcBorders>
              <w:top w:val="single" w:sz="4" w:space="0" w:color="auto"/>
              <w:left w:val="single" w:sz="4" w:space="0" w:color="auto"/>
              <w:bottom w:val="single" w:sz="4" w:space="0" w:color="auto"/>
              <w:right w:val="single" w:sz="4" w:space="0" w:color="auto"/>
            </w:tcBorders>
            <w:vAlign w:val="center"/>
          </w:tcPr>
          <w:p w14:paraId="2A7CC2B6" w14:textId="126D56FE" w:rsidR="003B60E8" w:rsidRPr="009B6870" w:rsidRDefault="003B60E8" w:rsidP="003B60E8">
            <w:pPr>
              <w:widowControl w:val="0"/>
              <w:autoSpaceDE w:val="0"/>
              <w:autoSpaceDN w:val="0"/>
              <w:adjustRightInd w:val="0"/>
              <w:jc w:val="center"/>
              <w:rPr>
                <w:sz w:val="22"/>
                <w:szCs w:val="22"/>
              </w:rPr>
            </w:pPr>
            <w:r>
              <w:rPr>
                <w:sz w:val="22"/>
                <w:szCs w:val="22"/>
              </w:rPr>
              <w:t>1,91</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468C19" w14:textId="5F367C2E" w:rsidR="003B60E8" w:rsidRPr="009B6870" w:rsidRDefault="003B60E8" w:rsidP="003B60E8">
            <w:pPr>
              <w:widowControl w:val="0"/>
              <w:autoSpaceDE w:val="0"/>
              <w:autoSpaceDN w:val="0"/>
              <w:adjustRightInd w:val="0"/>
              <w:jc w:val="center"/>
              <w:rPr>
                <w:sz w:val="22"/>
                <w:szCs w:val="22"/>
              </w:rPr>
            </w:pPr>
            <w:r>
              <w:rPr>
                <w:sz w:val="22"/>
                <w:szCs w:val="22"/>
              </w:rPr>
              <w:t>x</w:t>
            </w:r>
          </w:p>
        </w:tc>
        <w:tc>
          <w:tcPr>
            <w:tcW w:w="409" w:type="pct"/>
            <w:tcBorders>
              <w:top w:val="single" w:sz="4" w:space="0" w:color="auto"/>
              <w:left w:val="single" w:sz="4" w:space="0" w:color="auto"/>
              <w:bottom w:val="single" w:sz="4" w:space="0" w:color="auto"/>
              <w:right w:val="single" w:sz="4" w:space="0" w:color="auto"/>
            </w:tcBorders>
            <w:vAlign w:val="center"/>
          </w:tcPr>
          <w:p w14:paraId="2079559A" w14:textId="6153782F" w:rsidR="003B60E8" w:rsidRPr="009B6870" w:rsidRDefault="003B60E8" w:rsidP="003B60E8">
            <w:pPr>
              <w:widowControl w:val="0"/>
              <w:autoSpaceDE w:val="0"/>
              <w:autoSpaceDN w:val="0"/>
              <w:adjustRightInd w:val="0"/>
              <w:jc w:val="center"/>
              <w:rPr>
                <w:sz w:val="22"/>
                <w:szCs w:val="22"/>
              </w:rPr>
            </w:pPr>
            <w:r>
              <w:rPr>
                <w:sz w:val="22"/>
                <w:szCs w:val="22"/>
              </w:rPr>
              <w:t>0,00</w:t>
            </w:r>
          </w:p>
        </w:tc>
        <w:tc>
          <w:tcPr>
            <w:tcW w:w="476" w:type="pct"/>
            <w:tcBorders>
              <w:top w:val="single" w:sz="4" w:space="0" w:color="auto"/>
              <w:left w:val="single" w:sz="4" w:space="0" w:color="auto"/>
              <w:bottom w:val="single" w:sz="4" w:space="0" w:color="auto"/>
              <w:right w:val="single" w:sz="4" w:space="0" w:color="auto"/>
            </w:tcBorders>
            <w:vAlign w:val="center"/>
          </w:tcPr>
          <w:p w14:paraId="69D5C976" w14:textId="7831E55D" w:rsidR="003B60E8" w:rsidRPr="009B6870" w:rsidRDefault="003B60E8" w:rsidP="003B60E8">
            <w:pPr>
              <w:widowControl w:val="0"/>
              <w:autoSpaceDE w:val="0"/>
              <w:autoSpaceDN w:val="0"/>
              <w:adjustRightInd w:val="0"/>
              <w:jc w:val="center"/>
              <w:rPr>
                <w:sz w:val="22"/>
                <w:szCs w:val="22"/>
              </w:rPr>
            </w:pPr>
            <w:r>
              <w:rPr>
                <w:sz w:val="22"/>
                <w:szCs w:val="22"/>
              </w:rPr>
              <w:t>0,00</w:t>
            </w:r>
          </w:p>
        </w:tc>
        <w:tc>
          <w:tcPr>
            <w:tcW w:w="457" w:type="pct"/>
            <w:tcBorders>
              <w:top w:val="single" w:sz="4" w:space="0" w:color="auto"/>
              <w:left w:val="single" w:sz="4" w:space="0" w:color="auto"/>
              <w:bottom w:val="single" w:sz="4" w:space="0" w:color="auto"/>
              <w:right w:val="single" w:sz="4" w:space="0" w:color="auto"/>
            </w:tcBorders>
            <w:vAlign w:val="center"/>
          </w:tcPr>
          <w:p w14:paraId="499EAFE0" w14:textId="05290AD9" w:rsidR="003B60E8" w:rsidRPr="009B6870" w:rsidRDefault="003B60E8" w:rsidP="003B60E8">
            <w:pPr>
              <w:widowControl w:val="0"/>
              <w:autoSpaceDE w:val="0"/>
              <w:autoSpaceDN w:val="0"/>
              <w:adjustRightInd w:val="0"/>
              <w:jc w:val="center"/>
              <w:rPr>
                <w:sz w:val="22"/>
                <w:szCs w:val="22"/>
              </w:rPr>
            </w:pPr>
            <w:r>
              <w:rPr>
                <w:sz w:val="22"/>
                <w:szCs w:val="22"/>
              </w:rPr>
              <w:t>3,25</w:t>
            </w:r>
          </w:p>
        </w:tc>
      </w:tr>
      <w:tr w:rsidR="00A67AEB" w:rsidRPr="00C01B45" w14:paraId="5D6972BA" w14:textId="77777777" w:rsidTr="001F04FE">
        <w:trPr>
          <w:trHeight w:val="1214"/>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80F21"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1.1.4.4.</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194499" w14:textId="77777777" w:rsidR="00A67AEB" w:rsidRPr="00C01B45" w:rsidRDefault="00A67AEB" w:rsidP="00A67AEB">
            <w:pPr>
              <w:widowControl w:val="0"/>
              <w:autoSpaceDE w:val="0"/>
              <w:autoSpaceDN w:val="0"/>
              <w:adjustRightInd w:val="0"/>
              <w:rPr>
                <w:sz w:val="20"/>
                <w:szCs w:val="20"/>
              </w:rPr>
            </w:pPr>
            <w:r w:rsidRPr="00C01B45">
              <w:rPr>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3B60E8" w:rsidRPr="00C01B45" w14:paraId="62DE7FF6" w14:textId="77777777"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33EE9" w14:textId="77777777" w:rsidR="003B60E8" w:rsidRPr="00C01B45" w:rsidRDefault="003B60E8" w:rsidP="003B60E8">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1355B" w14:textId="77777777" w:rsidR="003B60E8" w:rsidRPr="00C01B45" w:rsidRDefault="003B60E8" w:rsidP="003B60E8">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18AD30" w14:textId="77777777" w:rsidR="003B60E8" w:rsidRPr="00C01B45" w:rsidRDefault="003B60E8" w:rsidP="003B60E8">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B8EF12" w14:textId="64B063B3" w:rsidR="003B60E8" w:rsidRPr="009B6870" w:rsidRDefault="003B60E8" w:rsidP="003B60E8">
            <w:pPr>
              <w:widowControl w:val="0"/>
              <w:autoSpaceDE w:val="0"/>
              <w:autoSpaceDN w:val="0"/>
              <w:adjustRightInd w:val="0"/>
              <w:jc w:val="center"/>
            </w:pPr>
            <w:r>
              <w:rPr>
                <w:sz w:val="22"/>
                <w:szCs w:val="22"/>
              </w:rPr>
              <w:t>x</w:t>
            </w:r>
          </w:p>
        </w:tc>
        <w:tc>
          <w:tcPr>
            <w:tcW w:w="476" w:type="pct"/>
            <w:tcBorders>
              <w:top w:val="single" w:sz="4" w:space="0" w:color="auto"/>
              <w:left w:val="single" w:sz="4" w:space="0" w:color="auto"/>
              <w:bottom w:val="single" w:sz="4" w:space="0" w:color="auto"/>
              <w:right w:val="single" w:sz="4" w:space="0" w:color="auto"/>
            </w:tcBorders>
            <w:vAlign w:val="center"/>
          </w:tcPr>
          <w:p w14:paraId="4FB836D7" w14:textId="0457A36C" w:rsidR="003B60E8" w:rsidRPr="009B6870" w:rsidRDefault="003B60E8" w:rsidP="003B60E8">
            <w:pPr>
              <w:widowControl w:val="0"/>
              <w:autoSpaceDE w:val="0"/>
              <w:autoSpaceDN w:val="0"/>
              <w:adjustRightInd w:val="0"/>
              <w:jc w:val="center"/>
            </w:pPr>
            <w:r>
              <w:rPr>
                <w:sz w:val="22"/>
                <w:szCs w:val="22"/>
              </w:rPr>
              <w:t>0,000</w:t>
            </w:r>
          </w:p>
        </w:tc>
        <w:tc>
          <w:tcPr>
            <w:tcW w:w="477" w:type="pct"/>
            <w:tcBorders>
              <w:top w:val="single" w:sz="4" w:space="0" w:color="auto"/>
              <w:left w:val="single" w:sz="4" w:space="0" w:color="auto"/>
              <w:bottom w:val="single" w:sz="4" w:space="0" w:color="auto"/>
              <w:right w:val="single" w:sz="4" w:space="0" w:color="auto"/>
            </w:tcBorders>
            <w:vAlign w:val="center"/>
          </w:tcPr>
          <w:p w14:paraId="691CC3E0" w14:textId="786660A1" w:rsidR="003B60E8" w:rsidRPr="009B6870" w:rsidRDefault="003B60E8" w:rsidP="003B60E8">
            <w:pPr>
              <w:widowControl w:val="0"/>
              <w:autoSpaceDE w:val="0"/>
              <w:autoSpaceDN w:val="0"/>
              <w:adjustRightInd w:val="0"/>
              <w:jc w:val="center"/>
            </w:pPr>
            <w:r>
              <w:rPr>
                <w:sz w:val="22"/>
                <w:szCs w:val="22"/>
              </w:rPr>
              <w:t>0,00</w:t>
            </w:r>
          </w:p>
        </w:tc>
        <w:tc>
          <w:tcPr>
            <w:tcW w:w="432" w:type="pct"/>
            <w:tcBorders>
              <w:top w:val="single" w:sz="4" w:space="0" w:color="auto"/>
              <w:left w:val="single" w:sz="4" w:space="0" w:color="auto"/>
              <w:bottom w:val="single" w:sz="4" w:space="0" w:color="auto"/>
              <w:right w:val="single" w:sz="4" w:space="0" w:color="auto"/>
            </w:tcBorders>
            <w:vAlign w:val="center"/>
          </w:tcPr>
          <w:p w14:paraId="0F934630" w14:textId="37045F4A" w:rsidR="003B60E8" w:rsidRPr="009B6870" w:rsidRDefault="003B60E8" w:rsidP="003B60E8">
            <w:pPr>
              <w:widowControl w:val="0"/>
              <w:autoSpaceDE w:val="0"/>
              <w:autoSpaceDN w:val="0"/>
              <w:adjustRightInd w:val="0"/>
              <w:jc w:val="center"/>
            </w:pPr>
            <w:r>
              <w:rPr>
                <w:sz w:val="22"/>
                <w:szCs w:val="22"/>
              </w:rPr>
              <w:t>0,00</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F862CD" w14:textId="4F1D6598" w:rsidR="003B60E8" w:rsidRPr="009B6870" w:rsidRDefault="003B60E8" w:rsidP="003B60E8">
            <w:pPr>
              <w:widowControl w:val="0"/>
              <w:autoSpaceDE w:val="0"/>
              <w:autoSpaceDN w:val="0"/>
              <w:adjustRightInd w:val="0"/>
              <w:jc w:val="center"/>
            </w:pPr>
            <w:r>
              <w:rPr>
                <w:sz w:val="22"/>
                <w:szCs w:val="22"/>
              </w:rPr>
              <w:t>0,00</w:t>
            </w:r>
          </w:p>
        </w:tc>
        <w:tc>
          <w:tcPr>
            <w:tcW w:w="409" w:type="pct"/>
            <w:tcBorders>
              <w:top w:val="single" w:sz="4" w:space="0" w:color="auto"/>
              <w:left w:val="single" w:sz="4" w:space="0" w:color="auto"/>
              <w:bottom w:val="single" w:sz="4" w:space="0" w:color="auto"/>
              <w:right w:val="single" w:sz="4" w:space="0" w:color="auto"/>
            </w:tcBorders>
            <w:vAlign w:val="center"/>
          </w:tcPr>
          <w:p w14:paraId="16F31144" w14:textId="6C4CC979" w:rsidR="003B60E8" w:rsidRPr="009B6870" w:rsidRDefault="003B60E8" w:rsidP="003B60E8">
            <w:pPr>
              <w:widowControl w:val="0"/>
              <w:autoSpaceDE w:val="0"/>
              <w:autoSpaceDN w:val="0"/>
              <w:adjustRightInd w:val="0"/>
              <w:jc w:val="center"/>
            </w:pPr>
            <w:r>
              <w:rPr>
                <w:sz w:val="22"/>
                <w:szCs w:val="22"/>
              </w:rPr>
              <w:t>x</w:t>
            </w:r>
          </w:p>
        </w:tc>
        <w:tc>
          <w:tcPr>
            <w:tcW w:w="476" w:type="pct"/>
            <w:tcBorders>
              <w:top w:val="single" w:sz="4" w:space="0" w:color="auto"/>
              <w:left w:val="single" w:sz="4" w:space="0" w:color="auto"/>
              <w:bottom w:val="single" w:sz="4" w:space="0" w:color="auto"/>
              <w:right w:val="single" w:sz="4" w:space="0" w:color="auto"/>
            </w:tcBorders>
            <w:vAlign w:val="center"/>
          </w:tcPr>
          <w:p w14:paraId="05EA196D" w14:textId="439BC789" w:rsidR="003B60E8" w:rsidRPr="009B6870" w:rsidRDefault="003B60E8" w:rsidP="003B60E8">
            <w:pPr>
              <w:widowControl w:val="0"/>
              <w:autoSpaceDE w:val="0"/>
              <w:autoSpaceDN w:val="0"/>
              <w:adjustRightInd w:val="0"/>
              <w:jc w:val="center"/>
            </w:pPr>
            <w:r>
              <w:rPr>
                <w:sz w:val="22"/>
                <w:szCs w:val="22"/>
              </w:rPr>
              <w:t>0,00</w:t>
            </w:r>
          </w:p>
        </w:tc>
        <w:tc>
          <w:tcPr>
            <w:tcW w:w="457" w:type="pct"/>
            <w:tcBorders>
              <w:top w:val="single" w:sz="4" w:space="0" w:color="auto"/>
              <w:left w:val="single" w:sz="4" w:space="0" w:color="auto"/>
              <w:bottom w:val="single" w:sz="4" w:space="0" w:color="auto"/>
              <w:right w:val="single" w:sz="4" w:space="0" w:color="auto"/>
            </w:tcBorders>
            <w:vAlign w:val="center"/>
          </w:tcPr>
          <w:p w14:paraId="00DE1529" w14:textId="7BF5C20E" w:rsidR="003B60E8" w:rsidRPr="009B6870" w:rsidRDefault="003B60E8" w:rsidP="003B60E8">
            <w:pPr>
              <w:widowControl w:val="0"/>
              <w:autoSpaceDE w:val="0"/>
              <w:autoSpaceDN w:val="0"/>
              <w:adjustRightInd w:val="0"/>
              <w:jc w:val="center"/>
            </w:pPr>
            <w:r>
              <w:rPr>
                <w:sz w:val="22"/>
                <w:szCs w:val="22"/>
              </w:rPr>
              <w:t>0,00</w:t>
            </w:r>
          </w:p>
        </w:tc>
      </w:tr>
      <w:tr w:rsidR="00A67AEB" w:rsidRPr="00C01B45" w14:paraId="34983083" w14:textId="77777777" w:rsidTr="001F04FE">
        <w:trPr>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FF7CF" w14:textId="77777777" w:rsidR="00A67AEB" w:rsidRPr="00C01B45" w:rsidRDefault="00A67AEB" w:rsidP="00A67AEB">
            <w:pPr>
              <w:widowControl w:val="0"/>
              <w:autoSpaceDE w:val="0"/>
              <w:autoSpaceDN w:val="0"/>
              <w:adjustRightInd w:val="0"/>
              <w:jc w:val="center"/>
              <w:rPr>
                <w:sz w:val="20"/>
                <w:szCs w:val="20"/>
              </w:rPr>
            </w:pPr>
            <w:r w:rsidRPr="00C01B45">
              <w:rPr>
                <w:sz w:val="20"/>
                <w:szCs w:val="20"/>
              </w:rPr>
              <w:t>1.1.4.5.</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26D4F" w14:textId="77777777" w:rsidR="00A67AEB" w:rsidRPr="00C01B45" w:rsidRDefault="00A67AEB" w:rsidP="00A67AEB">
            <w:pPr>
              <w:widowControl w:val="0"/>
              <w:autoSpaceDE w:val="0"/>
              <w:autoSpaceDN w:val="0"/>
              <w:adjustRightInd w:val="0"/>
              <w:rPr>
                <w:sz w:val="20"/>
                <w:szCs w:val="20"/>
              </w:rPr>
            </w:pPr>
            <w:r w:rsidRPr="00C01B45">
              <w:rPr>
                <w:sz w:val="20"/>
                <w:szCs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3B60E8" w:rsidRPr="00C01B45" w14:paraId="30235146" w14:textId="77777777" w:rsidTr="001F04FE">
        <w:trPr>
          <w:trHeight w:val="2316"/>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9F000" w14:textId="77777777" w:rsidR="003B60E8" w:rsidRPr="00C01B45" w:rsidRDefault="003B60E8" w:rsidP="003B60E8">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904BF" w14:textId="77777777" w:rsidR="003B60E8" w:rsidRPr="00C01B45" w:rsidRDefault="003B60E8" w:rsidP="003B60E8">
            <w:pPr>
              <w:widowControl w:val="0"/>
              <w:autoSpaceDE w:val="0"/>
              <w:autoSpaceDN w:val="0"/>
              <w:adjustRightInd w:val="0"/>
              <w:rPr>
                <w:sz w:val="20"/>
                <w:szCs w:val="20"/>
              </w:rPr>
            </w:pPr>
            <w:r w:rsidRPr="00C01B45">
              <w:rPr>
                <w:sz w:val="20"/>
                <w:szCs w:val="20"/>
              </w:rPr>
              <w:t>Плановый объем полезного отпуска электрической энергии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C7D793" w14:textId="77777777" w:rsidR="003B60E8" w:rsidRPr="00C01B45" w:rsidRDefault="003B60E8" w:rsidP="003B60E8">
            <w:pPr>
              <w:widowControl w:val="0"/>
              <w:autoSpaceDE w:val="0"/>
              <w:autoSpaceDN w:val="0"/>
              <w:adjustRightInd w:val="0"/>
              <w:jc w:val="center"/>
              <w:rPr>
                <w:sz w:val="20"/>
                <w:szCs w:val="20"/>
              </w:rPr>
            </w:pPr>
            <w:r w:rsidRPr="00C01B45">
              <w:rPr>
                <w:sz w:val="20"/>
                <w:szCs w:val="20"/>
              </w:rPr>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A5E11F" w14:textId="5EDD44A4" w:rsidR="003B60E8" w:rsidRPr="009B6870" w:rsidRDefault="003B60E8" w:rsidP="003B60E8">
            <w:pPr>
              <w:widowControl w:val="0"/>
              <w:autoSpaceDE w:val="0"/>
              <w:autoSpaceDN w:val="0"/>
              <w:adjustRightInd w:val="0"/>
              <w:jc w:val="center"/>
              <w:rPr>
                <w:sz w:val="22"/>
                <w:szCs w:val="22"/>
              </w:rPr>
            </w:pPr>
            <w:r>
              <w:rPr>
                <w:sz w:val="22"/>
                <w:szCs w:val="22"/>
              </w:rPr>
              <w:t>x</w:t>
            </w:r>
          </w:p>
        </w:tc>
        <w:tc>
          <w:tcPr>
            <w:tcW w:w="476" w:type="pct"/>
            <w:tcBorders>
              <w:top w:val="single" w:sz="4" w:space="0" w:color="auto"/>
              <w:left w:val="single" w:sz="4" w:space="0" w:color="auto"/>
              <w:bottom w:val="single" w:sz="4" w:space="0" w:color="auto"/>
              <w:right w:val="single" w:sz="4" w:space="0" w:color="auto"/>
            </w:tcBorders>
            <w:vAlign w:val="center"/>
          </w:tcPr>
          <w:p w14:paraId="74BA1702" w14:textId="1B3BDBBE" w:rsidR="003B60E8" w:rsidRPr="009B6870" w:rsidRDefault="003B60E8" w:rsidP="003B60E8">
            <w:pPr>
              <w:widowControl w:val="0"/>
              <w:autoSpaceDE w:val="0"/>
              <w:autoSpaceDN w:val="0"/>
              <w:adjustRightInd w:val="0"/>
              <w:jc w:val="center"/>
              <w:rPr>
                <w:sz w:val="22"/>
                <w:szCs w:val="22"/>
              </w:rPr>
            </w:pPr>
            <w:r>
              <w:rPr>
                <w:sz w:val="22"/>
                <w:szCs w:val="22"/>
              </w:rPr>
              <w:t>0,77</w:t>
            </w:r>
          </w:p>
        </w:tc>
        <w:tc>
          <w:tcPr>
            <w:tcW w:w="477" w:type="pct"/>
            <w:tcBorders>
              <w:top w:val="single" w:sz="4" w:space="0" w:color="auto"/>
              <w:left w:val="single" w:sz="4" w:space="0" w:color="auto"/>
              <w:bottom w:val="single" w:sz="4" w:space="0" w:color="auto"/>
              <w:right w:val="single" w:sz="4" w:space="0" w:color="auto"/>
            </w:tcBorders>
            <w:vAlign w:val="center"/>
          </w:tcPr>
          <w:p w14:paraId="2211A323" w14:textId="0CACD64A" w:rsidR="003B60E8" w:rsidRPr="009B6870" w:rsidRDefault="003B60E8" w:rsidP="003B60E8">
            <w:pPr>
              <w:widowControl w:val="0"/>
              <w:autoSpaceDE w:val="0"/>
              <w:autoSpaceDN w:val="0"/>
              <w:adjustRightInd w:val="0"/>
              <w:jc w:val="center"/>
              <w:rPr>
                <w:sz w:val="22"/>
                <w:szCs w:val="22"/>
              </w:rPr>
            </w:pPr>
            <w:r>
              <w:rPr>
                <w:sz w:val="22"/>
                <w:szCs w:val="22"/>
              </w:rPr>
              <w:t>0,01</w:t>
            </w:r>
          </w:p>
        </w:tc>
        <w:tc>
          <w:tcPr>
            <w:tcW w:w="432" w:type="pct"/>
            <w:tcBorders>
              <w:top w:val="single" w:sz="4" w:space="0" w:color="auto"/>
              <w:left w:val="single" w:sz="4" w:space="0" w:color="auto"/>
              <w:bottom w:val="single" w:sz="4" w:space="0" w:color="auto"/>
              <w:right w:val="single" w:sz="4" w:space="0" w:color="auto"/>
            </w:tcBorders>
            <w:vAlign w:val="center"/>
          </w:tcPr>
          <w:p w14:paraId="19AC2F7D" w14:textId="31D4A9F3" w:rsidR="003B60E8" w:rsidRPr="009B6870" w:rsidRDefault="003B60E8" w:rsidP="003B60E8">
            <w:pPr>
              <w:widowControl w:val="0"/>
              <w:autoSpaceDE w:val="0"/>
              <w:autoSpaceDN w:val="0"/>
              <w:adjustRightInd w:val="0"/>
              <w:jc w:val="center"/>
              <w:rPr>
                <w:sz w:val="22"/>
                <w:szCs w:val="22"/>
              </w:rPr>
            </w:pPr>
            <w:r>
              <w:rPr>
                <w:sz w:val="22"/>
                <w:szCs w:val="22"/>
              </w:rPr>
              <w:t>3,60</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A6839B" w14:textId="01F82AA8" w:rsidR="003B60E8" w:rsidRPr="009B6870" w:rsidRDefault="003B60E8" w:rsidP="003B60E8">
            <w:pPr>
              <w:widowControl w:val="0"/>
              <w:autoSpaceDE w:val="0"/>
              <w:autoSpaceDN w:val="0"/>
              <w:adjustRightInd w:val="0"/>
              <w:jc w:val="center"/>
              <w:rPr>
                <w:sz w:val="22"/>
                <w:szCs w:val="22"/>
              </w:rPr>
            </w:pPr>
            <w:r>
              <w:rPr>
                <w:sz w:val="22"/>
                <w:szCs w:val="22"/>
              </w:rPr>
              <w:t>1,63</w:t>
            </w:r>
          </w:p>
        </w:tc>
        <w:tc>
          <w:tcPr>
            <w:tcW w:w="409" w:type="pct"/>
            <w:tcBorders>
              <w:top w:val="single" w:sz="4" w:space="0" w:color="auto"/>
              <w:left w:val="single" w:sz="4" w:space="0" w:color="auto"/>
              <w:bottom w:val="single" w:sz="4" w:space="0" w:color="auto"/>
              <w:right w:val="single" w:sz="4" w:space="0" w:color="auto"/>
            </w:tcBorders>
            <w:vAlign w:val="center"/>
          </w:tcPr>
          <w:p w14:paraId="7813D029" w14:textId="2D1AE824" w:rsidR="003B60E8" w:rsidRPr="009B6870" w:rsidRDefault="003B60E8" w:rsidP="003B60E8">
            <w:pPr>
              <w:widowControl w:val="0"/>
              <w:autoSpaceDE w:val="0"/>
              <w:autoSpaceDN w:val="0"/>
              <w:adjustRightInd w:val="0"/>
              <w:jc w:val="center"/>
              <w:rPr>
                <w:sz w:val="22"/>
                <w:szCs w:val="22"/>
              </w:rPr>
            </w:pPr>
            <w:r>
              <w:rPr>
                <w:sz w:val="22"/>
                <w:szCs w:val="22"/>
              </w:rPr>
              <w:t>x</w:t>
            </w:r>
          </w:p>
        </w:tc>
        <w:tc>
          <w:tcPr>
            <w:tcW w:w="476" w:type="pct"/>
            <w:tcBorders>
              <w:top w:val="single" w:sz="4" w:space="0" w:color="auto"/>
              <w:left w:val="single" w:sz="4" w:space="0" w:color="auto"/>
              <w:bottom w:val="single" w:sz="4" w:space="0" w:color="auto"/>
              <w:right w:val="single" w:sz="4" w:space="0" w:color="auto"/>
            </w:tcBorders>
            <w:vAlign w:val="center"/>
          </w:tcPr>
          <w:p w14:paraId="2B25A2AB" w14:textId="00CC6C54" w:rsidR="003B60E8" w:rsidRPr="009B6870" w:rsidRDefault="003B60E8" w:rsidP="003B60E8">
            <w:pPr>
              <w:widowControl w:val="0"/>
              <w:autoSpaceDE w:val="0"/>
              <w:autoSpaceDN w:val="0"/>
              <w:adjustRightInd w:val="0"/>
              <w:jc w:val="center"/>
              <w:rPr>
                <w:sz w:val="22"/>
                <w:szCs w:val="22"/>
              </w:rPr>
            </w:pPr>
            <w:r>
              <w:rPr>
                <w:sz w:val="22"/>
                <w:szCs w:val="22"/>
              </w:rPr>
              <w:t>0,62</w:t>
            </w:r>
          </w:p>
        </w:tc>
        <w:tc>
          <w:tcPr>
            <w:tcW w:w="457" w:type="pct"/>
            <w:tcBorders>
              <w:top w:val="single" w:sz="4" w:space="0" w:color="auto"/>
              <w:left w:val="single" w:sz="4" w:space="0" w:color="auto"/>
              <w:bottom w:val="single" w:sz="4" w:space="0" w:color="auto"/>
              <w:right w:val="single" w:sz="4" w:space="0" w:color="auto"/>
            </w:tcBorders>
            <w:vAlign w:val="center"/>
          </w:tcPr>
          <w:p w14:paraId="5DDE31A4" w14:textId="55E52264" w:rsidR="003B60E8" w:rsidRPr="009B6870" w:rsidRDefault="003B60E8" w:rsidP="003B60E8">
            <w:pPr>
              <w:widowControl w:val="0"/>
              <w:autoSpaceDE w:val="0"/>
              <w:autoSpaceDN w:val="0"/>
              <w:adjustRightInd w:val="0"/>
              <w:jc w:val="center"/>
              <w:rPr>
                <w:sz w:val="22"/>
                <w:szCs w:val="22"/>
              </w:rPr>
            </w:pPr>
            <w:r>
              <w:rPr>
                <w:sz w:val="22"/>
                <w:szCs w:val="22"/>
              </w:rPr>
              <w:t>0,00</w:t>
            </w:r>
          </w:p>
        </w:tc>
      </w:tr>
      <w:tr w:rsidR="003B60E8" w:rsidRPr="00C01B45" w14:paraId="660C02A2" w14:textId="77777777" w:rsidTr="001F04FE">
        <w:trPr>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1A519" w14:textId="77777777" w:rsidR="003B60E8" w:rsidRPr="00C01B45" w:rsidRDefault="003B60E8" w:rsidP="003B60E8">
            <w:pPr>
              <w:widowControl w:val="0"/>
              <w:autoSpaceDE w:val="0"/>
              <w:autoSpaceDN w:val="0"/>
              <w:adjustRightInd w:val="0"/>
              <w:jc w:val="center"/>
              <w:rPr>
                <w:sz w:val="20"/>
                <w:szCs w:val="20"/>
              </w:rPr>
            </w:pPr>
            <w:r w:rsidRPr="00C01B45">
              <w:rPr>
                <w:sz w:val="20"/>
                <w:szCs w:val="20"/>
              </w:rPr>
              <w:t>1.2.</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57928A" w14:textId="77777777" w:rsidR="003B60E8" w:rsidRPr="00C01B45" w:rsidRDefault="003B60E8" w:rsidP="003B60E8">
            <w:pPr>
              <w:widowControl w:val="0"/>
              <w:autoSpaceDE w:val="0"/>
              <w:autoSpaceDN w:val="0"/>
              <w:adjustRightInd w:val="0"/>
              <w:rPr>
                <w:sz w:val="20"/>
                <w:szCs w:val="20"/>
              </w:rPr>
            </w:pPr>
            <w:r w:rsidRPr="00C01B45">
              <w:rPr>
                <w:sz w:val="20"/>
                <w:szCs w:val="20"/>
              </w:rPr>
              <w:t xml:space="preserve">Плановый объем полезного отпуска электрической энергии потребителям - не относящимся к населению и приравненным к </w:t>
            </w:r>
            <w:r w:rsidRPr="00C01B45">
              <w:rPr>
                <w:sz w:val="20"/>
                <w:szCs w:val="20"/>
              </w:rPr>
              <w:lastRenderedPageBreak/>
              <w:t>нему категориям потребителей</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9D8588" w14:textId="77777777" w:rsidR="003B60E8" w:rsidRPr="00C01B45" w:rsidRDefault="003B60E8" w:rsidP="003B60E8">
            <w:pPr>
              <w:widowControl w:val="0"/>
              <w:autoSpaceDE w:val="0"/>
              <w:autoSpaceDN w:val="0"/>
              <w:adjustRightInd w:val="0"/>
              <w:jc w:val="center"/>
              <w:rPr>
                <w:sz w:val="20"/>
                <w:szCs w:val="20"/>
              </w:rPr>
            </w:pPr>
            <w:r w:rsidRPr="00C01B45">
              <w:rPr>
                <w:sz w:val="20"/>
                <w:szCs w:val="20"/>
              </w:rPr>
              <w:lastRenderedPageBreak/>
              <w:t xml:space="preserve">млн. </w:t>
            </w:r>
            <w:proofErr w:type="spellStart"/>
            <w:r w:rsidRPr="00C01B45">
              <w:rPr>
                <w:sz w:val="20"/>
                <w:szCs w:val="20"/>
              </w:rPr>
              <w:t>кВт·ч</w:t>
            </w:r>
            <w:proofErr w:type="spellEnd"/>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18A49A" w14:textId="566915F5" w:rsidR="003B60E8" w:rsidRPr="00A67AEB" w:rsidRDefault="003B60E8" w:rsidP="003B60E8">
            <w:pPr>
              <w:jc w:val="center"/>
              <w:rPr>
                <w:sz w:val="20"/>
                <w:szCs w:val="20"/>
              </w:rPr>
            </w:pPr>
            <w:r>
              <w:rPr>
                <w:sz w:val="22"/>
                <w:szCs w:val="22"/>
              </w:rPr>
              <w:t>799,69</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6F5486" w14:textId="7370B085" w:rsidR="003B60E8" w:rsidRPr="00A67AEB" w:rsidRDefault="003B60E8" w:rsidP="003B60E8">
            <w:pPr>
              <w:jc w:val="center"/>
              <w:rPr>
                <w:sz w:val="20"/>
                <w:szCs w:val="20"/>
              </w:rPr>
            </w:pPr>
            <w:r>
              <w:rPr>
                <w:sz w:val="22"/>
                <w:szCs w:val="22"/>
              </w:rPr>
              <w:t>93,65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0A9BCE" w14:textId="7E6B0AEB" w:rsidR="003B60E8" w:rsidRPr="00A67AEB" w:rsidRDefault="003B60E8" w:rsidP="003B60E8">
            <w:pPr>
              <w:jc w:val="center"/>
              <w:rPr>
                <w:sz w:val="20"/>
                <w:szCs w:val="20"/>
              </w:rPr>
            </w:pPr>
            <w:r>
              <w:rPr>
                <w:sz w:val="22"/>
                <w:szCs w:val="22"/>
              </w:rPr>
              <w:t>666,74</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0802E0" w14:textId="641DB8A0" w:rsidR="003B60E8" w:rsidRPr="00A67AEB" w:rsidRDefault="003B60E8" w:rsidP="003B60E8">
            <w:pPr>
              <w:jc w:val="center"/>
              <w:rPr>
                <w:sz w:val="20"/>
                <w:szCs w:val="20"/>
              </w:rPr>
            </w:pPr>
            <w:r>
              <w:rPr>
                <w:sz w:val="22"/>
                <w:szCs w:val="22"/>
              </w:rPr>
              <w:t>192,23</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6351CC" w14:textId="457358FC" w:rsidR="003B60E8" w:rsidRPr="00A67AEB" w:rsidRDefault="003B60E8" w:rsidP="003B60E8">
            <w:pPr>
              <w:ind w:right="-63"/>
              <w:jc w:val="center"/>
              <w:rPr>
                <w:color w:val="000000"/>
                <w:sz w:val="20"/>
                <w:szCs w:val="20"/>
              </w:rPr>
            </w:pPr>
            <w:r>
              <w:rPr>
                <w:color w:val="000000"/>
                <w:sz w:val="22"/>
                <w:szCs w:val="22"/>
              </w:rPr>
              <w:t>x</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45D3DA" w14:textId="5890FA69" w:rsidR="003B60E8" w:rsidRPr="00A67AEB" w:rsidRDefault="003B60E8" w:rsidP="003B60E8">
            <w:pPr>
              <w:jc w:val="center"/>
              <w:rPr>
                <w:color w:val="000000"/>
                <w:sz w:val="20"/>
                <w:szCs w:val="20"/>
              </w:rPr>
            </w:pPr>
            <w:r>
              <w:rPr>
                <w:color w:val="000000"/>
                <w:sz w:val="22"/>
                <w:szCs w:val="22"/>
              </w:rPr>
              <w:t>823,34</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DD3CBE" w14:textId="4C15F4D6" w:rsidR="003B60E8" w:rsidRPr="00A67AEB" w:rsidRDefault="003B60E8" w:rsidP="003B60E8">
            <w:pPr>
              <w:jc w:val="center"/>
              <w:rPr>
                <w:color w:val="000000"/>
                <w:sz w:val="20"/>
                <w:szCs w:val="20"/>
              </w:rPr>
            </w:pPr>
            <w:r>
              <w:rPr>
                <w:color w:val="000000"/>
                <w:sz w:val="22"/>
                <w:szCs w:val="22"/>
              </w:rPr>
              <w:t>103,12</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702A1A" w14:textId="26CAB55E" w:rsidR="003B60E8" w:rsidRPr="00A67AEB" w:rsidRDefault="003B60E8" w:rsidP="003B60E8">
            <w:pPr>
              <w:jc w:val="center"/>
              <w:rPr>
                <w:color w:val="000000"/>
                <w:sz w:val="20"/>
                <w:szCs w:val="20"/>
              </w:rPr>
            </w:pPr>
            <w:r>
              <w:rPr>
                <w:color w:val="000000"/>
                <w:sz w:val="22"/>
                <w:szCs w:val="22"/>
              </w:rPr>
              <w:t>662,12</w:t>
            </w:r>
          </w:p>
        </w:tc>
      </w:tr>
      <w:tr w:rsidR="003B60E8" w:rsidRPr="00C01B45" w14:paraId="4FB053C3" w14:textId="77777777" w:rsidTr="001F04FE">
        <w:trPr>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DDCDC" w14:textId="77777777" w:rsidR="003B60E8" w:rsidRPr="00C01B45" w:rsidRDefault="003B60E8" w:rsidP="003B60E8">
            <w:pPr>
              <w:widowControl w:val="0"/>
              <w:autoSpaceDE w:val="0"/>
              <w:autoSpaceDN w:val="0"/>
              <w:adjustRightInd w:val="0"/>
              <w:jc w:val="center"/>
              <w:rPr>
                <w:sz w:val="20"/>
                <w:szCs w:val="20"/>
              </w:rPr>
            </w:pPr>
            <w:r w:rsidRPr="00C01B45">
              <w:rPr>
                <w:sz w:val="20"/>
                <w:szCs w:val="20"/>
              </w:rPr>
              <w:t>2.</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EE638" w14:textId="77777777" w:rsidR="003B60E8" w:rsidRPr="00C01B45" w:rsidRDefault="003B60E8" w:rsidP="003B60E8">
            <w:pPr>
              <w:widowControl w:val="0"/>
              <w:autoSpaceDE w:val="0"/>
              <w:autoSpaceDN w:val="0"/>
              <w:adjustRightInd w:val="0"/>
              <w:rPr>
                <w:sz w:val="20"/>
                <w:szCs w:val="20"/>
              </w:rPr>
            </w:pPr>
            <w:r w:rsidRPr="00C01B45">
              <w:rPr>
                <w:sz w:val="20"/>
                <w:szCs w:val="20"/>
              </w:rP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F2EDC0" w14:textId="77777777" w:rsidR="003B60E8" w:rsidRPr="00C01B45" w:rsidRDefault="003B60E8" w:rsidP="003B60E8">
            <w:pPr>
              <w:widowControl w:val="0"/>
              <w:autoSpaceDE w:val="0"/>
              <w:autoSpaceDN w:val="0"/>
              <w:adjustRightInd w:val="0"/>
              <w:jc w:val="center"/>
              <w:rPr>
                <w:sz w:val="20"/>
                <w:szCs w:val="20"/>
              </w:rPr>
            </w:pPr>
            <w:r w:rsidRPr="00C01B45">
              <w:rPr>
                <w:sz w:val="20"/>
                <w:szCs w:val="20"/>
              </w:rPr>
              <w:t>МВт</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97BEE2" w14:textId="092F650D" w:rsidR="003B60E8" w:rsidRPr="00A67AEB" w:rsidRDefault="003B60E8" w:rsidP="003B60E8">
            <w:pPr>
              <w:jc w:val="center"/>
              <w:rPr>
                <w:sz w:val="20"/>
                <w:szCs w:val="20"/>
              </w:rPr>
            </w:pPr>
            <w:r>
              <w:rPr>
                <w:sz w:val="22"/>
                <w:szCs w:val="22"/>
              </w:rPr>
              <w:t>228,85</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82BFBE" w14:textId="2C7E5DEE" w:rsidR="003B60E8" w:rsidRPr="00A67AEB" w:rsidRDefault="003B60E8" w:rsidP="003B60E8">
            <w:pPr>
              <w:jc w:val="center"/>
              <w:rPr>
                <w:sz w:val="20"/>
                <w:szCs w:val="20"/>
              </w:rPr>
            </w:pPr>
            <w:r>
              <w:rPr>
                <w:sz w:val="22"/>
                <w:szCs w:val="22"/>
              </w:rPr>
              <w:t>26,65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02951E" w14:textId="4C1955AE" w:rsidR="003B60E8" w:rsidRPr="00A67AEB" w:rsidRDefault="003B60E8" w:rsidP="003B60E8">
            <w:pPr>
              <w:jc w:val="center"/>
              <w:rPr>
                <w:sz w:val="20"/>
                <w:szCs w:val="20"/>
              </w:rPr>
            </w:pPr>
            <w:r>
              <w:rPr>
                <w:sz w:val="22"/>
                <w:szCs w:val="22"/>
              </w:rPr>
              <w:t>215,69</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1F897A" w14:textId="1D25647C" w:rsidR="003B60E8" w:rsidRPr="00A67AEB" w:rsidRDefault="003B60E8" w:rsidP="003B60E8">
            <w:pPr>
              <w:jc w:val="center"/>
              <w:rPr>
                <w:sz w:val="20"/>
                <w:szCs w:val="20"/>
              </w:rPr>
            </w:pPr>
            <w:r>
              <w:rPr>
                <w:sz w:val="22"/>
                <w:szCs w:val="22"/>
              </w:rPr>
              <w:t>215,21</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E9BE2D" w14:textId="357A110B" w:rsidR="003B60E8" w:rsidRPr="00A67AEB" w:rsidRDefault="003B60E8" w:rsidP="003B60E8">
            <w:pPr>
              <w:ind w:right="-75"/>
              <w:jc w:val="center"/>
              <w:rPr>
                <w:sz w:val="20"/>
                <w:szCs w:val="20"/>
              </w:rPr>
            </w:pPr>
            <w:r>
              <w:rPr>
                <w:sz w:val="22"/>
                <w:szCs w:val="22"/>
              </w:rPr>
              <w:t>х</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318850" w14:textId="5E22DCC5" w:rsidR="003B60E8" w:rsidRPr="00A67AEB" w:rsidRDefault="003B60E8" w:rsidP="003B60E8">
            <w:pPr>
              <w:jc w:val="center"/>
              <w:rPr>
                <w:sz w:val="20"/>
                <w:szCs w:val="20"/>
              </w:rPr>
            </w:pPr>
            <w:r>
              <w:rPr>
                <w:sz w:val="22"/>
                <w:szCs w:val="22"/>
              </w:rPr>
              <w:t>234,90</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4725E0" w14:textId="0F8AADC1" w:rsidR="003B60E8" w:rsidRPr="00A67AEB" w:rsidRDefault="003B60E8" w:rsidP="003B60E8">
            <w:pPr>
              <w:jc w:val="center"/>
              <w:rPr>
                <w:sz w:val="20"/>
                <w:szCs w:val="20"/>
              </w:rPr>
            </w:pPr>
            <w:r>
              <w:rPr>
                <w:sz w:val="22"/>
                <w:szCs w:val="22"/>
              </w:rPr>
              <w:t>29,18</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84E0C9" w14:textId="522EAB3B" w:rsidR="003B60E8" w:rsidRPr="00A67AEB" w:rsidRDefault="003B60E8" w:rsidP="003B60E8">
            <w:pPr>
              <w:jc w:val="center"/>
              <w:rPr>
                <w:sz w:val="20"/>
                <w:szCs w:val="20"/>
              </w:rPr>
            </w:pPr>
            <w:r>
              <w:rPr>
                <w:sz w:val="22"/>
                <w:szCs w:val="22"/>
              </w:rPr>
              <w:t>211,58</w:t>
            </w:r>
          </w:p>
        </w:tc>
      </w:tr>
      <w:tr w:rsidR="00A67AEB" w:rsidRPr="00C01B45" w14:paraId="57198A1C" w14:textId="77777777" w:rsidTr="001F04FE">
        <w:trPr>
          <w:jc w:val="center"/>
        </w:trPr>
        <w:tc>
          <w:tcPr>
            <w:tcW w:w="3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A4A63" w14:textId="77777777" w:rsidR="00A67AEB" w:rsidRPr="00C01B45" w:rsidRDefault="00A67AEB" w:rsidP="00A67AEB">
            <w:pPr>
              <w:widowControl w:val="0"/>
              <w:autoSpaceDE w:val="0"/>
              <w:autoSpaceDN w:val="0"/>
              <w:adjustRightInd w:val="0"/>
              <w:jc w:val="center"/>
              <w:rPr>
                <w:sz w:val="20"/>
                <w:szCs w:val="20"/>
              </w:rPr>
            </w:pPr>
            <w:bookmarkStart w:id="3" w:name="Par272"/>
            <w:bookmarkEnd w:id="3"/>
            <w:r w:rsidRPr="00C01B45">
              <w:rPr>
                <w:sz w:val="20"/>
                <w:szCs w:val="20"/>
              </w:rPr>
              <w:t>2.1.</w:t>
            </w:r>
          </w:p>
        </w:tc>
        <w:tc>
          <w:tcPr>
            <w:tcW w:w="4671"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549D0B" w14:textId="77777777" w:rsidR="00A67AEB" w:rsidRPr="00C01B45" w:rsidRDefault="00A67AEB" w:rsidP="00A67AEB">
            <w:pPr>
              <w:widowControl w:val="0"/>
              <w:autoSpaceDE w:val="0"/>
              <w:autoSpaceDN w:val="0"/>
              <w:adjustRightInd w:val="0"/>
              <w:rPr>
                <w:sz w:val="20"/>
                <w:szCs w:val="20"/>
              </w:rPr>
            </w:pPr>
            <w:r w:rsidRPr="00C01B45">
              <w:rPr>
                <w:sz w:val="20"/>
                <w:szCs w:val="20"/>
              </w:rPr>
              <w:t xml:space="preserve">Население и приравненные к нему категории потребителей </w:t>
            </w:r>
          </w:p>
        </w:tc>
      </w:tr>
      <w:tr w:rsidR="003B60E8" w:rsidRPr="00C01B45" w14:paraId="14147FB9" w14:textId="77777777" w:rsidTr="001F04FE">
        <w:trPr>
          <w:jc w:val="center"/>
        </w:trPr>
        <w:tc>
          <w:tcPr>
            <w:tcW w:w="3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42938" w14:textId="77777777" w:rsidR="003B60E8" w:rsidRPr="00C01B45" w:rsidRDefault="003B60E8" w:rsidP="003B60E8">
            <w:pPr>
              <w:widowControl w:val="0"/>
              <w:autoSpaceDE w:val="0"/>
              <w:autoSpaceDN w:val="0"/>
              <w:adjustRightInd w:val="0"/>
              <w:jc w:val="both"/>
              <w:outlineLvl w:val="0"/>
              <w:rPr>
                <w:sz w:val="20"/>
                <w:szCs w:val="20"/>
              </w:rPr>
            </w:pP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E030A" w14:textId="77777777" w:rsidR="003B60E8" w:rsidRPr="00C01B45" w:rsidRDefault="003B60E8" w:rsidP="003B60E8">
            <w:pPr>
              <w:widowControl w:val="0"/>
              <w:autoSpaceDE w:val="0"/>
              <w:autoSpaceDN w:val="0"/>
              <w:adjustRightInd w:val="0"/>
              <w:rPr>
                <w:sz w:val="20"/>
                <w:szCs w:val="20"/>
              </w:rPr>
            </w:pPr>
            <w:r w:rsidRPr="00C01B45">
              <w:rPr>
                <w:sz w:val="20"/>
                <w:szCs w:val="20"/>
              </w:rPr>
              <w:t>Величина заявленной мощности (в том числе с учетом дифференциации по двум и по трем зонам суток)</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076B3B" w14:textId="77777777" w:rsidR="003B60E8" w:rsidRPr="00C01B45" w:rsidRDefault="003B60E8" w:rsidP="003B60E8">
            <w:pPr>
              <w:widowControl w:val="0"/>
              <w:autoSpaceDE w:val="0"/>
              <w:autoSpaceDN w:val="0"/>
              <w:adjustRightInd w:val="0"/>
              <w:jc w:val="center"/>
              <w:rPr>
                <w:sz w:val="20"/>
                <w:szCs w:val="20"/>
              </w:rPr>
            </w:pPr>
            <w:r w:rsidRPr="00C01B45">
              <w:rPr>
                <w:sz w:val="20"/>
                <w:szCs w:val="20"/>
              </w:rPr>
              <w:t>МВт</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A96CAF" w14:textId="6E739817" w:rsidR="003B60E8" w:rsidRPr="00A67AEB" w:rsidRDefault="003B60E8" w:rsidP="003B60E8">
            <w:pPr>
              <w:jc w:val="center"/>
              <w:rPr>
                <w:sz w:val="20"/>
                <w:szCs w:val="20"/>
              </w:rPr>
            </w:pPr>
            <w:r>
              <w:rPr>
                <w:sz w:val="22"/>
                <w:szCs w:val="22"/>
              </w:rPr>
              <w:t>x</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BB3C87" w14:textId="542279D3" w:rsidR="003B60E8" w:rsidRPr="00A67AEB" w:rsidRDefault="003B60E8" w:rsidP="003B60E8">
            <w:pPr>
              <w:jc w:val="center"/>
              <w:rPr>
                <w:sz w:val="20"/>
                <w:szCs w:val="20"/>
              </w:rPr>
            </w:pPr>
            <w:r>
              <w:rPr>
                <w:sz w:val="22"/>
                <w:szCs w:val="22"/>
              </w:rPr>
              <w:t>2,90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0E07C5" w14:textId="5C49BA48" w:rsidR="003B60E8" w:rsidRPr="00A67AEB" w:rsidRDefault="003B60E8" w:rsidP="003B60E8">
            <w:pPr>
              <w:jc w:val="center"/>
              <w:rPr>
                <w:sz w:val="20"/>
                <w:szCs w:val="20"/>
              </w:rPr>
            </w:pPr>
            <w:r>
              <w:rPr>
                <w:sz w:val="22"/>
                <w:szCs w:val="22"/>
              </w:rPr>
              <w:t>0,34</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1FC93F" w14:textId="21F6495E" w:rsidR="003B60E8" w:rsidRPr="00A67AEB" w:rsidRDefault="003B60E8" w:rsidP="003B60E8">
            <w:pPr>
              <w:jc w:val="center"/>
              <w:rPr>
                <w:sz w:val="20"/>
                <w:szCs w:val="20"/>
              </w:rPr>
            </w:pPr>
            <w:r>
              <w:rPr>
                <w:sz w:val="22"/>
                <w:szCs w:val="22"/>
              </w:rPr>
              <w:t>28,35</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7875B7" w14:textId="6597E3A9" w:rsidR="003B60E8" w:rsidRPr="00A67AEB" w:rsidRDefault="003B60E8" w:rsidP="003B60E8">
            <w:pPr>
              <w:jc w:val="center"/>
              <w:rPr>
                <w:sz w:val="20"/>
                <w:szCs w:val="20"/>
              </w:rPr>
            </w:pPr>
            <w:r>
              <w:rPr>
                <w:sz w:val="22"/>
                <w:szCs w:val="22"/>
              </w:rPr>
              <w:t>163,99</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48C2AC" w14:textId="6BFDD25B" w:rsidR="003B60E8" w:rsidRPr="00A67AEB" w:rsidRDefault="003B60E8" w:rsidP="003B60E8">
            <w:pPr>
              <w:jc w:val="center"/>
              <w:rPr>
                <w:sz w:val="20"/>
                <w:szCs w:val="20"/>
              </w:rPr>
            </w:pPr>
            <w:r>
              <w:rPr>
                <w:sz w:val="22"/>
                <w:szCs w:val="22"/>
              </w:rPr>
              <w:t>x</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612E7A" w14:textId="3F398F57" w:rsidR="003B60E8" w:rsidRPr="00A67AEB" w:rsidRDefault="003B60E8" w:rsidP="003B60E8">
            <w:pPr>
              <w:jc w:val="center"/>
              <w:rPr>
                <w:sz w:val="20"/>
                <w:szCs w:val="20"/>
              </w:rPr>
            </w:pPr>
            <w:r>
              <w:rPr>
                <w:sz w:val="22"/>
                <w:szCs w:val="22"/>
              </w:rPr>
              <w:t>2,83</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3CDDC4" w14:textId="1BBCEA77" w:rsidR="003B60E8" w:rsidRPr="007F2D71" w:rsidRDefault="003B60E8" w:rsidP="003B60E8">
            <w:pPr>
              <w:jc w:val="center"/>
              <w:rPr>
                <w:sz w:val="20"/>
                <w:szCs w:val="20"/>
                <w:highlight w:val="yellow"/>
              </w:rPr>
            </w:pPr>
            <w:r>
              <w:rPr>
                <w:sz w:val="22"/>
                <w:szCs w:val="22"/>
              </w:rPr>
              <w:t>0,33</w:t>
            </w:r>
          </w:p>
        </w:tc>
      </w:tr>
      <w:tr w:rsidR="003B60E8" w:rsidRPr="00C01B45" w14:paraId="31A5A70D" w14:textId="77777777" w:rsidTr="001F04FE">
        <w:trPr>
          <w:jc w:val="center"/>
        </w:trPr>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495AD" w14:textId="77777777" w:rsidR="003B60E8" w:rsidRPr="00C01B45" w:rsidRDefault="003B60E8" w:rsidP="003B60E8">
            <w:pPr>
              <w:widowControl w:val="0"/>
              <w:autoSpaceDE w:val="0"/>
              <w:autoSpaceDN w:val="0"/>
              <w:adjustRightInd w:val="0"/>
              <w:jc w:val="center"/>
              <w:rPr>
                <w:sz w:val="20"/>
                <w:szCs w:val="20"/>
              </w:rPr>
            </w:pPr>
            <w:r w:rsidRPr="00C01B45">
              <w:rPr>
                <w:sz w:val="20"/>
                <w:szCs w:val="20"/>
              </w:rPr>
              <w:t>2.2.</w:t>
            </w:r>
          </w:p>
        </w:tc>
        <w:tc>
          <w:tcPr>
            <w:tcW w:w="7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9EF3E7" w14:textId="77777777" w:rsidR="003B60E8" w:rsidRPr="00C01B45" w:rsidRDefault="003B60E8" w:rsidP="003B60E8">
            <w:pPr>
              <w:widowControl w:val="0"/>
              <w:autoSpaceDE w:val="0"/>
              <w:autoSpaceDN w:val="0"/>
              <w:adjustRightInd w:val="0"/>
              <w:rPr>
                <w:sz w:val="20"/>
                <w:szCs w:val="20"/>
              </w:rPr>
            </w:pPr>
            <w:r w:rsidRPr="00C01B45">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FFA7AF" w14:textId="77777777" w:rsidR="003B60E8" w:rsidRPr="00C01B45" w:rsidRDefault="003B60E8" w:rsidP="003B60E8">
            <w:pPr>
              <w:widowControl w:val="0"/>
              <w:autoSpaceDE w:val="0"/>
              <w:autoSpaceDN w:val="0"/>
              <w:adjustRightInd w:val="0"/>
              <w:jc w:val="center"/>
              <w:rPr>
                <w:sz w:val="20"/>
                <w:szCs w:val="20"/>
              </w:rPr>
            </w:pPr>
            <w:r w:rsidRPr="00C01B45">
              <w:rPr>
                <w:sz w:val="20"/>
                <w:szCs w:val="20"/>
              </w:rPr>
              <w:t>МВт</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D091FB" w14:textId="05125DA5" w:rsidR="003B60E8" w:rsidRPr="00F72CF5" w:rsidRDefault="003B60E8" w:rsidP="003B60E8">
            <w:pPr>
              <w:jc w:val="center"/>
              <w:rPr>
                <w:sz w:val="22"/>
                <w:szCs w:val="22"/>
              </w:rPr>
            </w:pPr>
            <w:r>
              <w:rPr>
                <w:sz w:val="22"/>
                <w:szCs w:val="22"/>
              </w:rPr>
              <w:t>x</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7D26DF" w14:textId="70A19371" w:rsidR="003B60E8" w:rsidRPr="00F72CF5" w:rsidRDefault="003B60E8" w:rsidP="003B60E8">
            <w:pPr>
              <w:jc w:val="center"/>
              <w:rPr>
                <w:sz w:val="22"/>
                <w:szCs w:val="22"/>
              </w:rPr>
            </w:pPr>
            <w:r>
              <w:rPr>
                <w:sz w:val="22"/>
                <w:szCs w:val="22"/>
              </w:rPr>
              <w:t>225,95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4906F0" w14:textId="47FCB997" w:rsidR="003B60E8" w:rsidRPr="00F72CF5" w:rsidRDefault="003B60E8" w:rsidP="003B60E8">
            <w:pPr>
              <w:jc w:val="center"/>
              <w:rPr>
                <w:sz w:val="22"/>
                <w:szCs w:val="22"/>
              </w:rPr>
            </w:pPr>
            <w:r>
              <w:rPr>
                <w:sz w:val="22"/>
                <w:szCs w:val="22"/>
              </w:rPr>
              <w:t>26,31</w:t>
            </w:r>
          </w:p>
        </w:tc>
        <w:tc>
          <w:tcPr>
            <w:tcW w:w="4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9BFB6F" w14:textId="5BA202E0" w:rsidR="003B60E8" w:rsidRPr="00F72CF5" w:rsidRDefault="003B60E8" w:rsidP="003B60E8">
            <w:pPr>
              <w:jc w:val="center"/>
              <w:rPr>
                <w:sz w:val="22"/>
                <w:szCs w:val="22"/>
              </w:rPr>
            </w:pPr>
            <w:r>
              <w:rPr>
                <w:sz w:val="22"/>
                <w:szCs w:val="22"/>
              </w:rPr>
              <w:t>187,34</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09876D" w14:textId="6F4449D1" w:rsidR="003B60E8" w:rsidRPr="00F72CF5" w:rsidRDefault="003B60E8" w:rsidP="003B60E8">
            <w:pPr>
              <w:ind w:right="-83"/>
              <w:jc w:val="center"/>
              <w:rPr>
                <w:sz w:val="22"/>
                <w:szCs w:val="22"/>
              </w:rPr>
            </w:pPr>
            <w:r>
              <w:rPr>
                <w:sz w:val="22"/>
                <w:szCs w:val="22"/>
              </w:rPr>
              <w:t>51,22</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9D199E" w14:textId="48A98377" w:rsidR="003B60E8" w:rsidRPr="00F72CF5" w:rsidRDefault="003B60E8" w:rsidP="003B60E8">
            <w:pPr>
              <w:jc w:val="center"/>
              <w:rPr>
                <w:sz w:val="22"/>
                <w:szCs w:val="22"/>
              </w:rPr>
            </w:pPr>
            <w:r>
              <w:rPr>
                <w:sz w:val="22"/>
                <w:szCs w:val="22"/>
              </w:rPr>
              <w:t>x</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ECA500" w14:textId="7123A78C" w:rsidR="003B60E8" w:rsidRPr="00F72CF5" w:rsidRDefault="003B60E8" w:rsidP="003B60E8">
            <w:pPr>
              <w:jc w:val="center"/>
              <w:rPr>
                <w:sz w:val="22"/>
                <w:szCs w:val="22"/>
              </w:rPr>
            </w:pPr>
            <w:r>
              <w:rPr>
                <w:sz w:val="22"/>
                <w:szCs w:val="22"/>
              </w:rPr>
              <w:t>232,08</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82F2B3" w14:textId="404BF87F" w:rsidR="003B60E8" w:rsidRPr="00F72CF5" w:rsidRDefault="003B60E8" w:rsidP="003B60E8">
            <w:pPr>
              <w:jc w:val="center"/>
              <w:rPr>
                <w:sz w:val="22"/>
                <w:szCs w:val="22"/>
              </w:rPr>
            </w:pPr>
            <w:r>
              <w:rPr>
                <w:sz w:val="22"/>
                <w:szCs w:val="22"/>
              </w:rPr>
              <w:t>28,85</w:t>
            </w:r>
          </w:p>
        </w:tc>
      </w:tr>
    </w:tbl>
    <w:p w14:paraId="3B067863" w14:textId="77777777" w:rsidR="003417E9" w:rsidRPr="00C01B45" w:rsidRDefault="003417E9" w:rsidP="003417E9">
      <w:pPr>
        <w:widowControl w:val="0"/>
        <w:autoSpaceDE w:val="0"/>
        <w:autoSpaceDN w:val="0"/>
        <w:adjustRightInd w:val="0"/>
        <w:jc w:val="both"/>
        <w:rPr>
          <w:sz w:val="20"/>
          <w:szCs w:val="20"/>
        </w:rPr>
      </w:pPr>
    </w:p>
    <w:p w14:paraId="02453F91" w14:textId="77777777" w:rsidR="003417E9" w:rsidRPr="00C01B45" w:rsidRDefault="003417E9" w:rsidP="003417E9">
      <w:pPr>
        <w:widowControl w:val="0"/>
        <w:autoSpaceDE w:val="0"/>
        <w:autoSpaceDN w:val="0"/>
        <w:adjustRightInd w:val="0"/>
        <w:jc w:val="both"/>
        <w:rPr>
          <w:sz w:val="20"/>
          <w:szCs w:val="20"/>
        </w:rPr>
      </w:pPr>
    </w:p>
    <w:p w14:paraId="35A449BC" w14:textId="77777777" w:rsidR="003417E9" w:rsidRPr="00C01B45" w:rsidRDefault="003417E9" w:rsidP="003417E9">
      <w:pPr>
        <w:widowControl w:val="0"/>
        <w:autoSpaceDE w:val="0"/>
        <w:autoSpaceDN w:val="0"/>
        <w:adjustRightInd w:val="0"/>
        <w:jc w:val="both"/>
        <w:rPr>
          <w:sz w:val="20"/>
          <w:szCs w:val="20"/>
        </w:rPr>
      </w:pPr>
    </w:p>
    <w:p w14:paraId="7AAD83A4" w14:textId="77777777" w:rsidR="003417E9" w:rsidRPr="00C01B45" w:rsidRDefault="003417E9" w:rsidP="003417E9">
      <w:pPr>
        <w:widowControl w:val="0"/>
        <w:autoSpaceDE w:val="0"/>
        <w:autoSpaceDN w:val="0"/>
        <w:adjustRightInd w:val="0"/>
        <w:jc w:val="both"/>
        <w:rPr>
          <w:sz w:val="20"/>
          <w:szCs w:val="20"/>
        </w:rPr>
      </w:pPr>
    </w:p>
    <w:p w14:paraId="6DA03352" w14:textId="77777777" w:rsidR="003417E9" w:rsidRPr="00C01B45" w:rsidRDefault="003417E9" w:rsidP="003417E9">
      <w:pPr>
        <w:widowControl w:val="0"/>
        <w:autoSpaceDE w:val="0"/>
        <w:autoSpaceDN w:val="0"/>
        <w:adjustRightInd w:val="0"/>
        <w:jc w:val="both"/>
        <w:rPr>
          <w:sz w:val="20"/>
          <w:szCs w:val="20"/>
        </w:rPr>
      </w:pPr>
    </w:p>
    <w:p w14:paraId="35DDBDA9" w14:textId="77777777" w:rsidR="00887B9F" w:rsidRPr="00C01B45" w:rsidRDefault="00887B9F">
      <w:pPr>
        <w:spacing w:after="200" w:line="276" w:lineRule="auto"/>
        <w:rPr>
          <w:sz w:val="20"/>
          <w:szCs w:val="20"/>
        </w:rPr>
      </w:pPr>
      <w:r w:rsidRPr="00C01B45">
        <w:rPr>
          <w:sz w:val="20"/>
          <w:szCs w:val="20"/>
        </w:rPr>
        <w:br w:type="page"/>
      </w:r>
    </w:p>
    <w:p w14:paraId="16C1D364" w14:textId="77777777" w:rsidR="003417E9" w:rsidRPr="00C01B45" w:rsidRDefault="003417E9" w:rsidP="003417E9">
      <w:pPr>
        <w:widowControl w:val="0"/>
        <w:autoSpaceDE w:val="0"/>
        <w:autoSpaceDN w:val="0"/>
        <w:adjustRightInd w:val="0"/>
        <w:jc w:val="both"/>
        <w:rPr>
          <w:sz w:val="20"/>
          <w:szCs w:val="20"/>
        </w:rPr>
        <w:sectPr w:rsidR="003417E9" w:rsidRPr="00C01B45" w:rsidSect="00C01B45">
          <w:headerReference w:type="default" r:id="rId11"/>
          <w:type w:val="continuous"/>
          <w:pgSz w:w="11906" w:h="16838"/>
          <w:pgMar w:top="567" w:right="851" w:bottom="1134" w:left="284" w:header="709" w:footer="709" w:gutter="0"/>
          <w:cols w:space="708"/>
          <w:docGrid w:linePitch="360"/>
        </w:sectPr>
      </w:pPr>
    </w:p>
    <w:p w14:paraId="24D75263" w14:textId="77777777" w:rsidR="00DD690E" w:rsidRPr="00C01B45" w:rsidRDefault="00DD690E"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lastRenderedPageBreak/>
        <w:t>Таблица 1.3</w:t>
      </w:r>
    </w:p>
    <w:p w14:paraId="73805623" w14:textId="77777777" w:rsidR="00DD690E" w:rsidRPr="00C01B45" w:rsidRDefault="00DD690E" w:rsidP="003417E9">
      <w:pPr>
        <w:autoSpaceDE w:val="0"/>
        <w:autoSpaceDN w:val="0"/>
        <w:adjustRightInd w:val="0"/>
        <w:ind w:left="6379"/>
        <w:jc w:val="right"/>
        <w:rPr>
          <w:rFonts w:eastAsia="Calibri"/>
          <w:sz w:val="20"/>
          <w:szCs w:val="20"/>
          <w:lang w:eastAsia="en-US"/>
        </w:rPr>
      </w:pPr>
    </w:p>
    <w:p w14:paraId="1D756312" w14:textId="77777777" w:rsidR="003417E9" w:rsidRPr="00C01B45" w:rsidRDefault="003417E9"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t>Приложение № 2</w:t>
      </w:r>
    </w:p>
    <w:p w14:paraId="3B6661D0" w14:textId="77777777" w:rsidR="003417E9" w:rsidRPr="00C01B45" w:rsidRDefault="003417E9"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t>к приказу министерства</w:t>
      </w:r>
    </w:p>
    <w:p w14:paraId="61C32BD9" w14:textId="77777777" w:rsidR="003417E9" w:rsidRPr="00C01B45" w:rsidRDefault="003417E9"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t>конкурентной политики</w:t>
      </w:r>
    </w:p>
    <w:p w14:paraId="17760205" w14:textId="77777777" w:rsidR="003417E9" w:rsidRPr="00C01B45" w:rsidRDefault="003417E9" w:rsidP="003417E9">
      <w:pPr>
        <w:autoSpaceDE w:val="0"/>
        <w:autoSpaceDN w:val="0"/>
        <w:adjustRightInd w:val="0"/>
        <w:ind w:left="6379"/>
        <w:jc w:val="right"/>
        <w:rPr>
          <w:rFonts w:eastAsia="Calibri"/>
          <w:sz w:val="20"/>
          <w:szCs w:val="20"/>
          <w:lang w:eastAsia="en-US"/>
        </w:rPr>
      </w:pPr>
      <w:r w:rsidRPr="00C01B45">
        <w:rPr>
          <w:rFonts w:eastAsia="Calibri"/>
          <w:sz w:val="20"/>
          <w:szCs w:val="20"/>
          <w:lang w:eastAsia="en-US"/>
        </w:rPr>
        <w:t>Калужской области</w:t>
      </w:r>
    </w:p>
    <w:p w14:paraId="253839A8" w14:textId="77777777" w:rsidR="003417E9" w:rsidRPr="00C01B45" w:rsidRDefault="003417E9" w:rsidP="003417E9">
      <w:pPr>
        <w:pStyle w:val="ConsPlusNormal"/>
        <w:ind w:left="6379"/>
        <w:jc w:val="right"/>
        <w:rPr>
          <w:rFonts w:ascii="Times New Roman" w:hAnsi="Times New Roman" w:cs="Times New Roman"/>
          <w:sz w:val="20"/>
        </w:rPr>
      </w:pPr>
      <w:r w:rsidRPr="00C01B45">
        <w:rPr>
          <w:rFonts w:ascii="Times New Roman" w:hAnsi="Times New Roman" w:cs="Times New Roman"/>
          <w:sz w:val="20"/>
        </w:rPr>
        <w:t>от 27.12.2016 № 393-РК</w:t>
      </w:r>
    </w:p>
    <w:p w14:paraId="7908B293" w14:textId="77777777" w:rsidR="003417E9" w:rsidRPr="00C01B45" w:rsidRDefault="003417E9" w:rsidP="003417E9">
      <w:pPr>
        <w:pStyle w:val="ConsPlusNormal"/>
        <w:ind w:left="6379"/>
        <w:jc w:val="right"/>
        <w:rPr>
          <w:rFonts w:ascii="Times New Roman" w:hAnsi="Times New Roman" w:cs="Times New Roman"/>
          <w:sz w:val="20"/>
        </w:rPr>
      </w:pPr>
    </w:p>
    <w:p w14:paraId="5DB7BBB8" w14:textId="77777777" w:rsidR="003417E9" w:rsidRPr="00C01B45" w:rsidRDefault="003417E9" w:rsidP="003417E9">
      <w:pPr>
        <w:autoSpaceDE w:val="0"/>
        <w:autoSpaceDN w:val="0"/>
        <w:adjustRightInd w:val="0"/>
        <w:jc w:val="center"/>
        <w:outlineLvl w:val="0"/>
        <w:rPr>
          <w:rFonts w:eastAsia="Calibri"/>
          <w:b/>
          <w:sz w:val="20"/>
          <w:szCs w:val="20"/>
          <w:lang w:eastAsia="en-US"/>
        </w:rPr>
      </w:pPr>
      <w:r w:rsidRPr="00C01B45">
        <w:rPr>
          <w:rFonts w:eastAsia="Calibri"/>
          <w:b/>
          <w:sz w:val="20"/>
          <w:szCs w:val="20"/>
          <w:lang w:eastAsia="en-US"/>
        </w:rPr>
        <w:t>Единые (котловые) тарифы</w:t>
      </w:r>
    </w:p>
    <w:p w14:paraId="6CA967AB" w14:textId="77777777" w:rsidR="003417E9" w:rsidRPr="00C01B45" w:rsidRDefault="003417E9" w:rsidP="003417E9">
      <w:pPr>
        <w:autoSpaceDE w:val="0"/>
        <w:autoSpaceDN w:val="0"/>
        <w:adjustRightInd w:val="0"/>
        <w:jc w:val="center"/>
        <w:outlineLvl w:val="0"/>
        <w:rPr>
          <w:rFonts w:eastAsia="Calibri"/>
          <w:b/>
          <w:sz w:val="20"/>
          <w:szCs w:val="20"/>
          <w:lang w:eastAsia="en-US"/>
        </w:rPr>
      </w:pPr>
      <w:r w:rsidRPr="00C01B45">
        <w:rPr>
          <w:rFonts w:eastAsia="Calibri"/>
          <w:b/>
          <w:sz w:val="20"/>
          <w:szCs w:val="20"/>
          <w:lang w:eastAsia="en-US"/>
        </w:rPr>
        <w:t>на услуги по передаче электрической энергии по сетям на территории Калужской области,</w:t>
      </w:r>
    </w:p>
    <w:p w14:paraId="39FB058E" w14:textId="4E84BCC3" w:rsidR="003417E9" w:rsidRPr="00C01B45" w:rsidRDefault="003417E9" w:rsidP="003417E9">
      <w:pPr>
        <w:autoSpaceDE w:val="0"/>
        <w:autoSpaceDN w:val="0"/>
        <w:adjustRightInd w:val="0"/>
        <w:jc w:val="center"/>
        <w:outlineLvl w:val="0"/>
        <w:rPr>
          <w:rFonts w:eastAsia="Calibri"/>
          <w:b/>
          <w:sz w:val="20"/>
          <w:szCs w:val="20"/>
          <w:lang w:eastAsia="en-US"/>
        </w:rPr>
      </w:pPr>
      <w:r w:rsidRPr="00C01B45">
        <w:rPr>
          <w:rFonts w:eastAsia="Calibri"/>
          <w:b/>
          <w:sz w:val="20"/>
          <w:szCs w:val="20"/>
          <w:lang w:eastAsia="en-US"/>
        </w:rPr>
        <w:t>поставляемой населению и приравненным к нему категориям потребителей на 20</w:t>
      </w:r>
      <w:r w:rsidR="009856EA">
        <w:rPr>
          <w:rFonts w:eastAsia="Calibri"/>
          <w:b/>
          <w:sz w:val="20"/>
          <w:szCs w:val="20"/>
          <w:lang w:eastAsia="en-US"/>
        </w:rPr>
        <w:t>20</w:t>
      </w:r>
      <w:r w:rsidRPr="00C01B45">
        <w:rPr>
          <w:rFonts w:eastAsia="Calibri"/>
          <w:b/>
          <w:sz w:val="20"/>
          <w:szCs w:val="20"/>
          <w:lang w:eastAsia="en-US"/>
        </w:rPr>
        <w:t xml:space="preserve"> год</w:t>
      </w:r>
    </w:p>
    <w:p w14:paraId="6E10EAEE" w14:textId="77777777" w:rsidR="003417E9" w:rsidRPr="00C01B45" w:rsidRDefault="003417E9" w:rsidP="003417E9">
      <w:pPr>
        <w:autoSpaceDE w:val="0"/>
        <w:autoSpaceDN w:val="0"/>
        <w:adjustRightInd w:val="0"/>
        <w:jc w:val="center"/>
        <w:outlineLvl w:val="0"/>
        <w:rPr>
          <w:rFonts w:eastAsia="Calibri"/>
          <w:b/>
          <w:sz w:val="20"/>
          <w:szCs w:val="20"/>
          <w:lang w:eastAsia="en-US"/>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8834"/>
        <w:gridCol w:w="2268"/>
        <w:gridCol w:w="1418"/>
        <w:gridCol w:w="1431"/>
      </w:tblGrid>
      <w:tr w:rsidR="003417E9" w:rsidRPr="00C01B45" w14:paraId="783AE42E" w14:textId="77777777" w:rsidTr="001F04FE">
        <w:trPr>
          <w:trHeight w:val="187"/>
          <w:jc w:val="center"/>
        </w:trPr>
        <w:tc>
          <w:tcPr>
            <w:tcW w:w="709" w:type="dxa"/>
            <w:tcMar>
              <w:top w:w="102" w:type="dxa"/>
              <w:left w:w="62" w:type="dxa"/>
              <w:bottom w:w="102" w:type="dxa"/>
              <w:right w:w="62" w:type="dxa"/>
            </w:tcMar>
            <w:vAlign w:val="center"/>
          </w:tcPr>
          <w:p w14:paraId="1A119E34"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 п/п</w:t>
            </w:r>
          </w:p>
        </w:tc>
        <w:tc>
          <w:tcPr>
            <w:tcW w:w="8834" w:type="dxa"/>
            <w:tcMar>
              <w:top w:w="102" w:type="dxa"/>
              <w:left w:w="62" w:type="dxa"/>
              <w:bottom w:w="102" w:type="dxa"/>
              <w:right w:w="62" w:type="dxa"/>
            </w:tcMar>
            <w:vAlign w:val="center"/>
          </w:tcPr>
          <w:p w14:paraId="30EF008A"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Тарифные группы потребителей электрической энергии (мощности)</w:t>
            </w:r>
          </w:p>
        </w:tc>
        <w:tc>
          <w:tcPr>
            <w:tcW w:w="2268" w:type="dxa"/>
            <w:tcMar>
              <w:top w:w="102" w:type="dxa"/>
              <w:left w:w="62" w:type="dxa"/>
              <w:bottom w:w="102" w:type="dxa"/>
              <w:right w:w="62" w:type="dxa"/>
            </w:tcMar>
            <w:vAlign w:val="center"/>
          </w:tcPr>
          <w:p w14:paraId="5BF48B31"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Единица измерения</w:t>
            </w:r>
          </w:p>
        </w:tc>
        <w:tc>
          <w:tcPr>
            <w:tcW w:w="1418" w:type="dxa"/>
            <w:tcMar>
              <w:top w:w="102" w:type="dxa"/>
              <w:left w:w="62" w:type="dxa"/>
              <w:bottom w:w="102" w:type="dxa"/>
              <w:right w:w="62" w:type="dxa"/>
            </w:tcMar>
            <w:vAlign w:val="center"/>
          </w:tcPr>
          <w:p w14:paraId="4F8CC791"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 полугодие</w:t>
            </w:r>
          </w:p>
        </w:tc>
        <w:tc>
          <w:tcPr>
            <w:tcW w:w="1431" w:type="dxa"/>
            <w:tcMar>
              <w:top w:w="102" w:type="dxa"/>
              <w:left w:w="62" w:type="dxa"/>
              <w:bottom w:w="102" w:type="dxa"/>
              <w:right w:w="62" w:type="dxa"/>
            </w:tcMar>
            <w:vAlign w:val="center"/>
          </w:tcPr>
          <w:p w14:paraId="66D0EDAD"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2 полугодие</w:t>
            </w:r>
          </w:p>
        </w:tc>
      </w:tr>
      <w:tr w:rsidR="003417E9" w:rsidRPr="00C01B45" w14:paraId="1BE09871" w14:textId="77777777" w:rsidTr="001F04FE">
        <w:trPr>
          <w:trHeight w:val="179"/>
          <w:jc w:val="center"/>
        </w:trPr>
        <w:tc>
          <w:tcPr>
            <w:tcW w:w="709" w:type="dxa"/>
            <w:tcMar>
              <w:top w:w="102" w:type="dxa"/>
              <w:left w:w="62" w:type="dxa"/>
              <w:bottom w:w="102" w:type="dxa"/>
              <w:right w:w="62" w:type="dxa"/>
            </w:tcMar>
          </w:tcPr>
          <w:p w14:paraId="0650ACDB"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w:t>
            </w:r>
          </w:p>
        </w:tc>
        <w:tc>
          <w:tcPr>
            <w:tcW w:w="8834" w:type="dxa"/>
            <w:tcMar>
              <w:top w:w="102" w:type="dxa"/>
              <w:left w:w="62" w:type="dxa"/>
              <w:bottom w:w="102" w:type="dxa"/>
              <w:right w:w="62" w:type="dxa"/>
            </w:tcMar>
          </w:tcPr>
          <w:p w14:paraId="6003EFA6"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2</w:t>
            </w:r>
          </w:p>
        </w:tc>
        <w:tc>
          <w:tcPr>
            <w:tcW w:w="2268" w:type="dxa"/>
            <w:tcMar>
              <w:top w:w="102" w:type="dxa"/>
              <w:left w:w="62" w:type="dxa"/>
              <w:bottom w:w="102" w:type="dxa"/>
              <w:right w:w="62" w:type="dxa"/>
            </w:tcMar>
          </w:tcPr>
          <w:p w14:paraId="120DA5F3"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3</w:t>
            </w:r>
          </w:p>
        </w:tc>
        <w:tc>
          <w:tcPr>
            <w:tcW w:w="1418" w:type="dxa"/>
            <w:tcMar>
              <w:top w:w="102" w:type="dxa"/>
              <w:left w:w="62" w:type="dxa"/>
              <w:bottom w:w="102" w:type="dxa"/>
              <w:right w:w="62" w:type="dxa"/>
            </w:tcMar>
          </w:tcPr>
          <w:p w14:paraId="30A40B4F"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4</w:t>
            </w:r>
          </w:p>
        </w:tc>
        <w:tc>
          <w:tcPr>
            <w:tcW w:w="1431" w:type="dxa"/>
            <w:tcMar>
              <w:top w:w="102" w:type="dxa"/>
              <w:left w:w="62" w:type="dxa"/>
              <w:bottom w:w="102" w:type="dxa"/>
              <w:right w:w="62" w:type="dxa"/>
            </w:tcMar>
          </w:tcPr>
          <w:p w14:paraId="205299BD"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5</w:t>
            </w:r>
          </w:p>
        </w:tc>
      </w:tr>
      <w:tr w:rsidR="003417E9" w:rsidRPr="00C01B45" w14:paraId="65E153FB" w14:textId="77777777" w:rsidTr="001F04FE">
        <w:trPr>
          <w:trHeight w:val="158"/>
          <w:jc w:val="center"/>
        </w:trPr>
        <w:tc>
          <w:tcPr>
            <w:tcW w:w="709" w:type="dxa"/>
            <w:tcMar>
              <w:top w:w="102" w:type="dxa"/>
              <w:left w:w="62" w:type="dxa"/>
              <w:bottom w:w="102" w:type="dxa"/>
              <w:right w:w="62" w:type="dxa"/>
            </w:tcMar>
          </w:tcPr>
          <w:p w14:paraId="1244E40C" w14:textId="77777777" w:rsidR="003417E9" w:rsidRPr="00C01B45" w:rsidRDefault="003417E9" w:rsidP="001F04FE">
            <w:pPr>
              <w:autoSpaceDE w:val="0"/>
              <w:autoSpaceDN w:val="0"/>
              <w:adjustRightInd w:val="0"/>
              <w:jc w:val="center"/>
              <w:outlineLvl w:val="0"/>
              <w:rPr>
                <w:rFonts w:eastAsia="Calibri"/>
                <w:sz w:val="20"/>
                <w:szCs w:val="20"/>
                <w:lang w:eastAsia="en-US"/>
              </w:rPr>
            </w:pPr>
            <w:bookmarkStart w:id="4" w:name="Par10"/>
            <w:bookmarkEnd w:id="4"/>
            <w:r w:rsidRPr="00C01B45">
              <w:rPr>
                <w:rFonts w:eastAsia="Calibri"/>
                <w:sz w:val="20"/>
                <w:szCs w:val="20"/>
                <w:lang w:eastAsia="en-US"/>
              </w:rPr>
              <w:t>1.</w:t>
            </w:r>
          </w:p>
        </w:tc>
        <w:tc>
          <w:tcPr>
            <w:tcW w:w="13951" w:type="dxa"/>
            <w:gridSpan w:val="4"/>
            <w:tcMar>
              <w:top w:w="102" w:type="dxa"/>
              <w:left w:w="62" w:type="dxa"/>
              <w:bottom w:w="102" w:type="dxa"/>
              <w:right w:w="62" w:type="dxa"/>
            </w:tcMar>
          </w:tcPr>
          <w:p w14:paraId="77ED4E4A" w14:textId="77777777" w:rsidR="003417E9" w:rsidRPr="00C01B45" w:rsidRDefault="003417E9" w:rsidP="001F04FE">
            <w:pPr>
              <w:autoSpaceDE w:val="0"/>
              <w:autoSpaceDN w:val="0"/>
              <w:adjustRightInd w:val="0"/>
              <w:rPr>
                <w:rFonts w:eastAsia="Calibri"/>
                <w:sz w:val="20"/>
                <w:szCs w:val="20"/>
                <w:lang w:eastAsia="en-US"/>
              </w:rPr>
            </w:pPr>
            <w:r w:rsidRPr="00C01B45">
              <w:rPr>
                <w:rFonts w:eastAsia="Calibri"/>
                <w:sz w:val="20"/>
                <w:szCs w:val="20"/>
                <w:lang w:eastAsia="en-US"/>
              </w:rPr>
              <w:t xml:space="preserve">Население и приравненные к нему категории потребителей (тарифы указываются без учета НДС) </w:t>
            </w:r>
          </w:p>
        </w:tc>
      </w:tr>
      <w:tr w:rsidR="003417E9" w:rsidRPr="00C01B45" w14:paraId="384C8CB7" w14:textId="77777777" w:rsidTr="001F04FE">
        <w:trPr>
          <w:trHeight w:val="3099"/>
          <w:jc w:val="center"/>
        </w:trPr>
        <w:tc>
          <w:tcPr>
            <w:tcW w:w="709" w:type="dxa"/>
            <w:vMerge w:val="restart"/>
            <w:tcMar>
              <w:top w:w="102" w:type="dxa"/>
              <w:left w:w="62" w:type="dxa"/>
              <w:bottom w:w="102" w:type="dxa"/>
              <w:right w:w="62" w:type="dxa"/>
            </w:tcMar>
          </w:tcPr>
          <w:p w14:paraId="105FC1FE" w14:textId="77777777" w:rsidR="003417E9" w:rsidRPr="00C01B45" w:rsidRDefault="003417E9" w:rsidP="001F04FE">
            <w:pPr>
              <w:autoSpaceDE w:val="0"/>
              <w:autoSpaceDN w:val="0"/>
              <w:adjustRightInd w:val="0"/>
              <w:jc w:val="center"/>
              <w:rPr>
                <w:rFonts w:eastAsia="Calibri"/>
                <w:sz w:val="20"/>
                <w:szCs w:val="20"/>
                <w:lang w:eastAsia="en-US"/>
              </w:rPr>
            </w:pPr>
            <w:r w:rsidRPr="00C01B45">
              <w:rPr>
                <w:rFonts w:eastAsia="Calibri"/>
                <w:sz w:val="20"/>
                <w:szCs w:val="20"/>
                <w:lang w:eastAsia="en-US"/>
              </w:rPr>
              <w:t>1.1.</w:t>
            </w:r>
          </w:p>
        </w:tc>
        <w:tc>
          <w:tcPr>
            <w:tcW w:w="13951" w:type="dxa"/>
            <w:gridSpan w:val="4"/>
            <w:tcMar>
              <w:top w:w="102" w:type="dxa"/>
              <w:left w:w="62" w:type="dxa"/>
              <w:bottom w:w="102" w:type="dxa"/>
              <w:right w:w="62" w:type="dxa"/>
            </w:tcMar>
          </w:tcPr>
          <w:p w14:paraId="44A1DFC6" w14:textId="77777777" w:rsidR="003417E9" w:rsidRPr="00C01B45" w:rsidRDefault="003417E9" w:rsidP="001F04FE">
            <w:pPr>
              <w:tabs>
                <w:tab w:val="left" w:pos="6456"/>
              </w:tabs>
              <w:autoSpaceDE w:val="0"/>
              <w:autoSpaceDN w:val="0"/>
              <w:adjustRightInd w:val="0"/>
              <w:rPr>
                <w:rFonts w:eastAsia="Calibri"/>
                <w:sz w:val="20"/>
                <w:szCs w:val="20"/>
                <w:lang w:eastAsia="en-US"/>
              </w:rPr>
            </w:pPr>
            <w:r w:rsidRPr="00C01B45">
              <w:rPr>
                <w:rFonts w:eastAsia="Calibri"/>
                <w:sz w:val="20"/>
                <w:szCs w:val="20"/>
                <w:lang w:eastAsia="en-US"/>
              </w:rPr>
              <w:t xml:space="preserve">Население и приравненные к нему категории потребителей, за исключением указанного в </w:t>
            </w:r>
            <w:hyperlink w:anchor="Par20" w:history="1">
              <w:r w:rsidRPr="00C01B45">
                <w:rPr>
                  <w:rFonts w:eastAsia="Calibri"/>
                  <w:sz w:val="20"/>
                  <w:szCs w:val="20"/>
                  <w:lang w:eastAsia="en-US"/>
                </w:rPr>
                <w:t>пунктах 1.2</w:t>
              </w:r>
            </w:hyperlink>
            <w:r w:rsidRPr="00C01B45">
              <w:rPr>
                <w:rFonts w:eastAsia="Calibri"/>
                <w:sz w:val="20"/>
                <w:szCs w:val="20"/>
                <w:lang w:eastAsia="en-US"/>
              </w:rPr>
              <w:t xml:space="preserve"> и </w:t>
            </w:r>
            <w:hyperlink w:anchor="Par28" w:history="1">
              <w:r w:rsidRPr="00C01B45">
                <w:rPr>
                  <w:rFonts w:eastAsia="Calibri"/>
                  <w:sz w:val="20"/>
                  <w:szCs w:val="20"/>
                  <w:lang w:eastAsia="en-US"/>
                </w:rPr>
                <w:t>1.3</w:t>
              </w:r>
            </w:hyperlink>
            <w:r w:rsidRPr="00C01B45">
              <w:rPr>
                <w:rFonts w:eastAsia="Calibri"/>
                <w:sz w:val="20"/>
                <w:szCs w:val="20"/>
                <w:lang w:eastAsia="en-US"/>
              </w:rPr>
              <w:t>:</w:t>
            </w:r>
          </w:p>
          <w:p w14:paraId="1112991B" w14:textId="77777777" w:rsidR="003417E9" w:rsidRPr="00C01B45" w:rsidRDefault="003417E9" w:rsidP="001F04FE">
            <w:pPr>
              <w:autoSpaceDE w:val="0"/>
              <w:autoSpaceDN w:val="0"/>
              <w:adjustRightInd w:val="0"/>
              <w:rPr>
                <w:rFonts w:eastAsia="Calibri"/>
                <w:sz w:val="20"/>
                <w:szCs w:val="20"/>
                <w:lang w:eastAsia="en-US"/>
              </w:rPr>
            </w:pPr>
            <w:r w:rsidRPr="00C01B45">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1188630C" w14:textId="77777777" w:rsidR="003417E9" w:rsidRPr="00C01B45" w:rsidRDefault="003417E9" w:rsidP="001F04FE">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3B60E8" w:rsidRPr="00C01B45" w14:paraId="77FE0072" w14:textId="77777777" w:rsidTr="00B43F8C">
        <w:trPr>
          <w:trHeight w:val="114"/>
          <w:jc w:val="center"/>
        </w:trPr>
        <w:tc>
          <w:tcPr>
            <w:tcW w:w="709" w:type="dxa"/>
            <w:vMerge/>
            <w:tcMar>
              <w:top w:w="102" w:type="dxa"/>
              <w:left w:w="62" w:type="dxa"/>
              <w:bottom w:w="102" w:type="dxa"/>
              <w:right w:w="62" w:type="dxa"/>
            </w:tcMar>
          </w:tcPr>
          <w:p w14:paraId="6BBF1BA6" w14:textId="77777777" w:rsidR="003B60E8" w:rsidRPr="00C01B45" w:rsidRDefault="003B60E8" w:rsidP="003B60E8">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1D94A0F9" w14:textId="77777777" w:rsidR="003B60E8" w:rsidRPr="00C01B45" w:rsidRDefault="003B60E8" w:rsidP="003B60E8">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69F0390F" w14:textId="77777777" w:rsidR="003B60E8" w:rsidRPr="00C01B45" w:rsidRDefault="003B60E8" w:rsidP="003B60E8">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C9F507" w14:textId="5AD3BEF3" w:rsidR="003B60E8" w:rsidRPr="00FE3C06" w:rsidRDefault="003B60E8" w:rsidP="003B60E8">
            <w:pPr>
              <w:autoSpaceDE w:val="0"/>
              <w:autoSpaceDN w:val="0"/>
              <w:adjustRightInd w:val="0"/>
              <w:jc w:val="center"/>
              <w:rPr>
                <w:rFonts w:eastAsia="Calibri"/>
                <w:sz w:val="22"/>
                <w:szCs w:val="22"/>
                <w:lang w:eastAsia="en-US"/>
              </w:rPr>
            </w:pPr>
            <w:r>
              <w:rPr>
                <w:rFonts w:eastAsia="Calibri"/>
                <w:sz w:val="22"/>
                <w:szCs w:val="22"/>
                <w:lang w:eastAsia="en-US"/>
              </w:rPr>
              <w:t>2,06677</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C9DBB2" w14:textId="317873DD" w:rsidR="003B60E8" w:rsidRPr="00FE3C06" w:rsidRDefault="003B60E8" w:rsidP="003B60E8">
            <w:pPr>
              <w:autoSpaceDE w:val="0"/>
              <w:autoSpaceDN w:val="0"/>
              <w:adjustRightInd w:val="0"/>
              <w:jc w:val="center"/>
              <w:rPr>
                <w:rFonts w:eastAsia="Calibri"/>
                <w:sz w:val="22"/>
                <w:szCs w:val="22"/>
                <w:lang w:eastAsia="en-US"/>
              </w:rPr>
            </w:pPr>
            <w:r>
              <w:rPr>
                <w:rFonts w:eastAsia="Calibri"/>
                <w:sz w:val="22"/>
                <w:szCs w:val="22"/>
                <w:lang w:eastAsia="en-US"/>
              </w:rPr>
              <w:t>2,20631</w:t>
            </w:r>
          </w:p>
        </w:tc>
      </w:tr>
      <w:tr w:rsidR="00CC4403" w:rsidRPr="00C01B45" w14:paraId="751B78EC" w14:textId="77777777" w:rsidTr="001F04FE">
        <w:trPr>
          <w:trHeight w:val="3290"/>
          <w:jc w:val="center"/>
        </w:trPr>
        <w:tc>
          <w:tcPr>
            <w:tcW w:w="709" w:type="dxa"/>
            <w:vMerge w:val="restart"/>
            <w:tcMar>
              <w:top w:w="102" w:type="dxa"/>
              <w:left w:w="62" w:type="dxa"/>
              <w:bottom w:w="102" w:type="dxa"/>
              <w:right w:w="62" w:type="dxa"/>
            </w:tcMar>
          </w:tcPr>
          <w:p w14:paraId="66640BE0" w14:textId="77777777" w:rsidR="00CC4403" w:rsidRPr="00C01B45" w:rsidRDefault="00CC4403" w:rsidP="00CC4403">
            <w:pPr>
              <w:autoSpaceDE w:val="0"/>
              <w:autoSpaceDN w:val="0"/>
              <w:adjustRightInd w:val="0"/>
              <w:jc w:val="center"/>
              <w:rPr>
                <w:rFonts w:eastAsia="Calibri"/>
                <w:sz w:val="20"/>
                <w:szCs w:val="20"/>
                <w:lang w:eastAsia="en-US"/>
              </w:rPr>
            </w:pPr>
            <w:bookmarkStart w:id="5" w:name="Par20"/>
            <w:bookmarkEnd w:id="5"/>
            <w:r w:rsidRPr="00C01B45">
              <w:rPr>
                <w:rFonts w:eastAsia="Calibri"/>
                <w:sz w:val="20"/>
                <w:szCs w:val="20"/>
                <w:lang w:eastAsia="en-US"/>
              </w:rPr>
              <w:lastRenderedPageBreak/>
              <w:t>1.2</w:t>
            </w:r>
          </w:p>
        </w:tc>
        <w:tc>
          <w:tcPr>
            <w:tcW w:w="13951" w:type="dxa"/>
            <w:gridSpan w:val="4"/>
            <w:tcMar>
              <w:top w:w="102" w:type="dxa"/>
              <w:left w:w="62" w:type="dxa"/>
              <w:bottom w:w="102" w:type="dxa"/>
              <w:right w:w="62" w:type="dxa"/>
            </w:tcMar>
          </w:tcPr>
          <w:p w14:paraId="272870F6"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14:paraId="55824603"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01C4C739"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3B60E8" w:rsidRPr="00C01B45" w14:paraId="52B00299" w14:textId="77777777" w:rsidTr="00B43F8C">
        <w:trPr>
          <w:trHeight w:val="52"/>
          <w:jc w:val="center"/>
        </w:trPr>
        <w:tc>
          <w:tcPr>
            <w:tcW w:w="709" w:type="dxa"/>
            <w:vMerge/>
            <w:tcMar>
              <w:top w:w="102" w:type="dxa"/>
              <w:left w:w="62" w:type="dxa"/>
              <w:bottom w:w="102" w:type="dxa"/>
              <w:right w:w="62" w:type="dxa"/>
            </w:tcMar>
          </w:tcPr>
          <w:p w14:paraId="39FADDD0" w14:textId="77777777" w:rsidR="003B60E8" w:rsidRPr="00C01B45" w:rsidRDefault="003B60E8" w:rsidP="003B60E8">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681C4A81" w14:textId="77777777" w:rsidR="003B60E8" w:rsidRPr="00C01B45" w:rsidRDefault="003B60E8" w:rsidP="003B60E8">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20631DD1" w14:textId="77777777" w:rsidR="003B60E8" w:rsidRPr="00C01B45" w:rsidRDefault="003B60E8" w:rsidP="003B60E8">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7BA46F" w14:textId="45FCD3DB" w:rsidR="003B60E8" w:rsidRPr="00FE3C06" w:rsidRDefault="003B60E8" w:rsidP="003B60E8">
            <w:pPr>
              <w:autoSpaceDE w:val="0"/>
              <w:autoSpaceDN w:val="0"/>
              <w:adjustRightInd w:val="0"/>
              <w:jc w:val="center"/>
              <w:rPr>
                <w:rFonts w:eastAsia="Calibri"/>
                <w:sz w:val="22"/>
                <w:szCs w:val="22"/>
                <w:lang w:eastAsia="en-US"/>
              </w:rPr>
            </w:pPr>
            <w:r>
              <w:rPr>
                <w:rFonts w:eastAsia="Calibri"/>
                <w:sz w:val="22"/>
                <w:szCs w:val="22"/>
                <w:lang w:eastAsia="en-US"/>
              </w:rPr>
              <w:t>0,97240</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5FF111" w14:textId="4CCAC8CB" w:rsidR="003B60E8" w:rsidRPr="00FE3C06" w:rsidRDefault="003B60E8" w:rsidP="003B60E8">
            <w:pPr>
              <w:autoSpaceDE w:val="0"/>
              <w:autoSpaceDN w:val="0"/>
              <w:adjustRightInd w:val="0"/>
              <w:jc w:val="center"/>
              <w:rPr>
                <w:rFonts w:eastAsia="Calibri"/>
                <w:sz w:val="22"/>
                <w:szCs w:val="22"/>
                <w:lang w:eastAsia="en-US"/>
              </w:rPr>
            </w:pPr>
            <w:r>
              <w:rPr>
                <w:rFonts w:eastAsia="Calibri"/>
                <w:sz w:val="22"/>
                <w:szCs w:val="22"/>
                <w:lang w:eastAsia="en-US"/>
              </w:rPr>
              <w:t>1,02102</w:t>
            </w:r>
          </w:p>
        </w:tc>
      </w:tr>
      <w:tr w:rsidR="00CC4403" w:rsidRPr="00C01B45" w14:paraId="24853C40" w14:textId="77777777" w:rsidTr="001F04FE">
        <w:trPr>
          <w:jc w:val="center"/>
        </w:trPr>
        <w:tc>
          <w:tcPr>
            <w:tcW w:w="709" w:type="dxa"/>
            <w:vMerge w:val="restart"/>
            <w:tcMar>
              <w:top w:w="102" w:type="dxa"/>
              <w:left w:w="62" w:type="dxa"/>
              <w:bottom w:w="102" w:type="dxa"/>
              <w:right w:w="62" w:type="dxa"/>
            </w:tcMar>
          </w:tcPr>
          <w:p w14:paraId="4560973A" w14:textId="77777777" w:rsidR="00CC4403" w:rsidRPr="00C01B45" w:rsidRDefault="00CC4403" w:rsidP="00CC4403">
            <w:pPr>
              <w:autoSpaceDE w:val="0"/>
              <w:autoSpaceDN w:val="0"/>
              <w:adjustRightInd w:val="0"/>
              <w:jc w:val="center"/>
              <w:rPr>
                <w:rFonts w:eastAsia="Calibri"/>
                <w:sz w:val="20"/>
                <w:szCs w:val="20"/>
                <w:lang w:eastAsia="en-US"/>
              </w:rPr>
            </w:pPr>
            <w:bookmarkStart w:id="6" w:name="Par28"/>
            <w:bookmarkEnd w:id="6"/>
            <w:r w:rsidRPr="00C01B45">
              <w:rPr>
                <w:rFonts w:eastAsia="Calibri"/>
                <w:sz w:val="20"/>
                <w:szCs w:val="20"/>
                <w:lang w:eastAsia="en-US"/>
              </w:rPr>
              <w:t>1.3</w:t>
            </w:r>
          </w:p>
        </w:tc>
        <w:tc>
          <w:tcPr>
            <w:tcW w:w="13951" w:type="dxa"/>
            <w:gridSpan w:val="4"/>
            <w:tcMar>
              <w:top w:w="102" w:type="dxa"/>
              <w:left w:w="62" w:type="dxa"/>
              <w:bottom w:w="102" w:type="dxa"/>
              <w:right w:w="62" w:type="dxa"/>
            </w:tcMar>
          </w:tcPr>
          <w:p w14:paraId="25965846"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Население, проживающее в сельских населенных пунктах и приравненные к ним:</w:t>
            </w:r>
          </w:p>
          <w:p w14:paraId="13C544DB"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14:paraId="11EF4DB8"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3B60E8" w:rsidRPr="00C01B45" w14:paraId="079010ED" w14:textId="77777777" w:rsidTr="00B43F8C">
        <w:trPr>
          <w:trHeight w:val="150"/>
          <w:jc w:val="center"/>
        </w:trPr>
        <w:tc>
          <w:tcPr>
            <w:tcW w:w="709" w:type="dxa"/>
            <w:vMerge/>
            <w:tcMar>
              <w:top w:w="102" w:type="dxa"/>
              <w:left w:w="62" w:type="dxa"/>
              <w:bottom w:w="102" w:type="dxa"/>
              <w:right w:w="62" w:type="dxa"/>
            </w:tcMar>
          </w:tcPr>
          <w:p w14:paraId="266523C4" w14:textId="77777777" w:rsidR="003B60E8" w:rsidRPr="00C01B45" w:rsidRDefault="003B60E8" w:rsidP="003B60E8">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1119D8BE" w14:textId="77777777" w:rsidR="003B60E8" w:rsidRPr="00C01B45" w:rsidRDefault="003B60E8" w:rsidP="003B60E8">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279CAFE4" w14:textId="77777777" w:rsidR="003B60E8" w:rsidRPr="00C01B45" w:rsidRDefault="003B60E8" w:rsidP="003B60E8">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148084" w14:textId="1D5E3DEB" w:rsidR="003B60E8" w:rsidRPr="00FE3C06" w:rsidRDefault="003B60E8" w:rsidP="003B60E8">
            <w:pPr>
              <w:autoSpaceDE w:val="0"/>
              <w:autoSpaceDN w:val="0"/>
              <w:adjustRightInd w:val="0"/>
              <w:jc w:val="center"/>
              <w:rPr>
                <w:rFonts w:eastAsia="Calibri"/>
                <w:sz w:val="22"/>
                <w:szCs w:val="22"/>
                <w:lang w:eastAsia="en-US"/>
              </w:rPr>
            </w:pPr>
            <w:r>
              <w:rPr>
                <w:rFonts w:eastAsia="Calibri"/>
                <w:sz w:val="22"/>
                <w:szCs w:val="22"/>
                <w:lang w:eastAsia="en-US"/>
              </w:rPr>
              <w:t>0,97240</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9314C1" w14:textId="3D8EDB0C" w:rsidR="003B60E8" w:rsidRPr="00FE3C06" w:rsidRDefault="003B60E8" w:rsidP="003B60E8">
            <w:pPr>
              <w:autoSpaceDE w:val="0"/>
              <w:autoSpaceDN w:val="0"/>
              <w:adjustRightInd w:val="0"/>
              <w:jc w:val="center"/>
              <w:rPr>
                <w:rFonts w:eastAsia="Calibri"/>
                <w:sz w:val="22"/>
                <w:szCs w:val="22"/>
                <w:lang w:eastAsia="en-US"/>
              </w:rPr>
            </w:pPr>
            <w:r>
              <w:rPr>
                <w:rFonts w:eastAsia="Calibri"/>
                <w:sz w:val="22"/>
                <w:szCs w:val="22"/>
                <w:lang w:eastAsia="en-US"/>
              </w:rPr>
              <w:t>1,02102</w:t>
            </w:r>
          </w:p>
        </w:tc>
      </w:tr>
      <w:tr w:rsidR="00CC4403" w:rsidRPr="00C01B45" w14:paraId="5A993039" w14:textId="77777777" w:rsidTr="001F04FE">
        <w:trPr>
          <w:trHeight w:val="128"/>
          <w:jc w:val="center"/>
        </w:trPr>
        <w:tc>
          <w:tcPr>
            <w:tcW w:w="709" w:type="dxa"/>
            <w:tcMar>
              <w:top w:w="102" w:type="dxa"/>
              <w:left w:w="62" w:type="dxa"/>
              <w:bottom w:w="102" w:type="dxa"/>
              <w:right w:w="62" w:type="dxa"/>
            </w:tcMar>
          </w:tcPr>
          <w:p w14:paraId="3CE5FB49"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w:t>
            </w:r>
          </w:p>
        </w:tc>
        <w:tc>
          <w:tcPr>
            <w:tcW w:w="13951" w:type="dxa"/>
            <w:gridSpan w:val="4"/>
            <w:tcMar>
              <w:top w:w="102" w:type="dxa"/>
              <w:left w:w="62" w:type="dxa"/>
              <w:bottom w:w="102" w:type="dxa"/>
              <w:right w:w="62" w:type="dxa"/>
            </w:tcMar>
          </w:tcPr>
          <w:p w14:paraId="5DE5F948"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Приравненные к населению категории потребителей, за исключением указанных в </w:t>
            </w:r>
            <w:hyperlink r:id="rId12" w:history="1">
              <w:r w:rsidRPr="00C01B45">
                <w:rPr>
                  <w:rFonts w:eastAsia="Calibri"/>
                  <w:sz w:val="20"/>
                  <w:szCs w:val="20"/>
                  <w:lang w:eastAsia="en-US"/>
                </w:rPr>
                <w:t>пункте 71 (1)</w:t>
              </w:r>
            </w:hyperlink>
            <w:r w:rsidRPr="00C01B45">
              <w:rPr>
                <w:rFonts w:eastAsia="Calibri"/>
                <w:sz w:val="20"/>
                <w:szCs w:val="20"/>
                <w:lang w:eastAsia="en-US"/>
              </w:rPr>
              <w:t xml:space="preserve"> Основ ценообразования:</w:t>
            </w:r>
          </w:p>
        </w:tc>
      </w:tr>
      <w:tr w:rsidR="00CC4403" w:rsidRPr="00C01B45" w14:paraId="3E851C45" w14:textId="77777777" w:rsidTr="001F04FE">
        <w:trPr>
          <w:trHeight w:val="531"/>
          <w:jc w:val="center"/>
        </w:trPr>
        <w:tc>
          <w:tcPr>
            <w:tcW w:w="709" w:type="dxa"/>
            <w:vMerge w:val="restart"/>
            <w:tcMar>
              <w:top w:w="102" w:type="dxa"/>
              <w:left w:w="62" w:type="dxa"/>
              <w:bottom w:w="102" w:type="dxa"/>
              <w:right w:w="62" w:type="dxa"/>
            </w:tcMar>
          </w:tcPr>
          <w:p w14:paraId="41DBD838"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1.4.1</w:t>
            </w:r>
          </w:p>
        </w:tc>
        <w:tc>
          <w:tcPr>
            <w:tcW w:w="13951" w:type="dxa"/>
            <w:gridSpan w:val="4"/>
            <w:tcMar>
              <w:top w:w="102" w:type="dxa"/>
              <w:left w:w="62" w:type="dxa"/>
              <w:bottom w:w="102" w:type="dxa"/>
              <w:right w:w="62" w:type="dxa"/>
            </w:tcMar>
          </w:tcPr>
          <w:p w14:paraId="2A02AA32"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14:paraId="43480F70"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lastRenderedPageBreak/>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B43F8C" w:rsidRPr="00C01B45" w14:paraId="70BE6054" w14:textId="77777777" w:rsidTr="00B43F8C">
        <w:trPr>
          <w:trHeight w:val="171"/>
          <w:jc w:val="center"/>
        </w:trPr>
        <w:tc>
          <w:tcPr>
            <w:tcW w:w="709" w:type="dxa"/>
            <w:vMerge/>
            <w:tcMar>
              <w:top w:w="102" w:type="dxa"/>
              <w:left w:w="62" w:type="dxa"/>
              <w:bottom w:w="102" w:type="dxa"/>
              <w:right w:w="62" w:type="dxa"/>
            </w:tcMar>
          </w:tcPr>
          <w:p w14:paraId="139A6214" w14:textId="77777777" w:rsidR="00B43F8C" w:rsidRPr="00C01B45" w:rsidRDefault="00B43F8C" w:rsidP="00B43F8C">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24B15908" w14:textId="77777777" w:rsidR="00B43F8C" w:rsidRPr="00C01B45" w:rsidRDefault="00B43F8C" w:rsidP="00B43F8C">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42B1517C" w14:textId="77777777" w:rsidR="00B43F8C" w:rsidRPr="00C01B45" w:rsidRDefault="00B43F8C" w:rsidP="00B43F8C">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8FEA20" w14:textId="6F544C49" w:rsidR="00B43F8C" w:rsidRPr="00FE3C06" w:rsidRDefault="00B43F8C" w:rsidP="00B43F8C">
            <w:pPr>
              <w:autoSpaceDE w:val="0"/>
              <w:autoSpaceDN w:val="0"/>
              <w:adjustRightInd w:val="0"/>
              <w:jc w:val="center"/>
              <w:rPr>
                <w:rFonts w:eastAsia="Calibri"/>
                <w:sz w:val="22"/>
                <w:szCs w:val="22"/>
                <w:lang w:eastAsia="en-US"/>
              </w:rPr>
            </w:pPr>
            <w:r>
              <w:rPr>
                <w:rFonts w:eastAsia="Calibri"/>
                <w:sz w:val="22"/>
                <w:szCs w:val="22"/>
                <w:lang w:eastAsia="en-US"/>
              </w:rPr>
              <w:t>2,06677</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158C90" w14:textId="5A4AAC8B" w:rsidR="00B43F8C" w:rsidRPr="00FE3C06" w:rsidRDefault="00B43F8C" w:rsidP="00B43F8C">
            <w:pPr>
              <w:autoSpaceDE w:val="0"/>
              <w:autoSpaceDN w:val="0"/>
              <w:adjustRightInd w:val="0"/>
              <w:jc w:val="center"/>
              <w:rPr>
                <w:rFonts w:eastAsia="Calibri"/>
                <w:sz w:val="22"/>
                <w:szCs w:val="22"/>
                <w:lang w:eastAsia="en-US"/>
              </w:rPr>
            </w:pPr>
            <w:r>
              <w:rPr>
                <w:rFonts w:eastAsia="Calibri"/>
                <w:sz w:val="22"/>
                <w:szCs w:val="22"/>
                <w:lang w:eastAsia="en-US"/>
              </w:rPr>
              <w:t>2,20631</w:t>
            </w:r>
          </w:p>
        </w:tc>
      </w:tr>
      <w:tr w:rsidR="00CC4403" w:rsidRPr="00C01B45" w14:paraId="426A62B1" w14:textId="77777777" w:rsidTr="001F04FE">
        <w:trPr>
          <w:trHeight w:val="587"/>
          <w:jc w:val="center"/>
        </w:trPr>
        <w:tc>
          <w:tcPr>
            <w:tcW w:w="709" w:type="dxa"/>
            <w:vMerge w:val="restart"/>
            <w:tcMar>
              <w:top w:w="102" w:type="dxa"/>
              <w:left w:w="62" w:type="dxa"/>
              <w:bottom w:w="102" w:type="dxa"/>
              <w:right w:w="62" w:type="dxa"/>
            </w:tcMar>
          </w:tcPr>
          <w:p w14:paraId="5282658F"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1.4.2</w:t>
            </w:r>
          </w:p>
        </w:tc>
        <w:tc>
          <w:tcPr>
            <w:tcW w:w="13951" w:type="dxa"/>
            <w:gridSpan w:val="4"/>
            <w:tcMar>
              <w:top w:w="102" w:type="dxa"/>
              <w:left w:w="62" w:type="dxa"/>
              <w:bottom w:w="102" w:type="dxa"/>
              <w:right w:w="62" w:type="dxa"/>
            </w:tcMar>
          </w:tcPr>
          <w:p w14:paraId="6F7F0047"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14:paraId="763AA21E"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B43F8C" w:rsidRPr="00C01B45" w14:paraId="65E33276" w14:textId="77777777" w:rsidTr="00B43F8C">
        <w:trPr>
          <w:trHeight w:val="20"/>
          <w:jc w:val="center"/>
        </w:trPr>
        <w:tc>
          <w:tcPr>
            <w:tcW w:w="709" w:type="dxa"/>
            <w:vMerge/>
            <w:tcMar>
              <w:top w:w="102" w:type="dxa"/>
              <w:left w:w="62" w:type="dxa"/>
              <w:bottom w:w="102" w:type="dxa"/>
              <w:right w:w="62" w:type="dxa"/>
            </w:tcMar>
          </w:tcPr>
          <w:p w14:paraId="0658FBA4" w14:textId="77777777" w:rsidR="00B43F8C" w:rsidRPr="00C01B45" w:rsidRDefault="00B43F8C" w:rsidP="00B43F8C">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1EBA862A" w14:textId="77777777" w:rsidR="00B43F8C" w:rsidRPr="00C01B45" w:rsidRDefault="00B43F8C" w:rsidP="00B43F8C">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74B9CCF3" w14:textId="77777777" w:rsidR="00B43F8C" w:rsidRPr="00C01B45" w:rsidRDefault="00B43F8C" w:rsidP="00B43F8C">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F8825D" w14:textId="4BA09443" w:rsidR="00B43F8C" w:rsidRPr="00FE3C06" w:rsidRDefault="00B43F8C" w:rsidP="00B43F8C">
            <w:pPr>
              <w:autoSpaceDE w:val="0"/>
              <w:autoSpaceDN w:val="0"/>
              <w:adjustRightInd w:val="0"/>
              <w:jc w:val="center"/>
              <w:rPr>
                <w:rFonts w:eastAsia="Calibri"/>
                <w:sz w:val="22"/>
                <w:szCs w:val="22"/>
                <w:lang w:eastAsia="en-US"/>
              </w:rPr>
            </w:pPr>
            <w:r>
              <w:rPr>
                <w:rFonts w:eastAsia="Calibri"/>
                <w:sz w:val="22"/>
                <w:szCs w:val="22"/>
                <w:lang w:eastAsia="en-US"/>
              </w:rPr>
              <w:t>2,06677</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ADD578" w14:textId="307576D4" w:rsidR="00B43F8C" w:rsidRPr="00FE3C06" w:rsidRDefault="00B43F8C" w:rsidP="00B43F8C">
            <w:pPr>
              <w:autoSpaceDE w:val="0"/>
              <w:autoSpaceDN w:val="0"/>
              <w:adjustRightInd w:val="0"/>
              <w:jc w:val="center"/>
              <w:rPr>
                <w:rFonts w:eastAsia="Calibri"/>
                <w:sz w:val="22"/>
                <w:szCs w:val="22"/>
                <w:lang w:eastAsia="en-US"/>
              </w:rPr>
            </w:pPr>
            <w:r>
              <w:rPr>
                <w:rFonts w:eastAsia="Calibri"/>
                <w:sz w:val="22"/>
                <w:szCs w:val="22"/>
                <w:lang w:eastAsia="en-US"/>
              </w:rPr>
              <w:t>2,20631</w:t>
            </w:r>
          </w:p>
        </w:tc>
      </w:tr>
      <w:tr w:rsidR="00CC4403" w:rsidRPr="00C01B45" w14:paraId="47CDD1C3" w14:textId="77777777" w:rsidTr="001F04FE">
        <w:trPr>
          <w:trHeight w:val="425"/>
          <w:jc w:val="center"/>
        </w:trPr>
        <w:tc>
          <w:tcPr>
            <w:tcW w:w="709" w:type="dxa"/>
            <w:vMerge w:val="restart"/>
            <w:tcMar>
              <w:top w:w="102" w:type="dxa"/>
              <w:left w:w="62" w:type="dxa"/>
              <w:bottom w:w="102" w:type="dxa"/>
              <w:right w:w="62" w:type="dxa"/>
            </w:tcMar>
          </w:tcPr>
          <w:p w14:paraId="5813B8D9"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1.4.3</w:t>
            </w:r>
          </w:p>
        </w:tc>
        <w:tc>
          <w:tcPr>
            <w:tcW w:w="13951" w:type="dxa"/>
            <w:gridSpan w:val="4"/>
            <w:tcMar>
              <w:top w:w="102" w:type="dxa"/>
              <w:left w:w="62" w:type="dxa"/>
              <w:bottom w:w="102" w:type="dxa"/>
              <w:right w:w="62" w:type="dxa"/>
            </w:tcMar>
          </w:tcPr>
          <w:p w14:paraId="07A750D3"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Содержащиеся за счет прихожан религиозные организации.</w:t>
            </w:r>
          </w:p>
          <w:p w14:paraId="38D46906"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B43F8C" w:rsidRPr="00C01B45" w14:paraId="4F0CF7EE" w14:textId="77777777" w:rsidTr="00B43F8C">
        <w:trPr>
          <w:trHeight w:val="70"/>
          <w:jc w:val="center"/>
        </w:trPr>
        <w:tc>
          <w:tcPr>
            <w:tcW w:w="709" w:type="dxa"/>
            <w:vMerge/>
            <w:tcMar>
              <w:top w:w="102" w:type="dxa"/>
              <w:left w:w="62" w:type="dxa"/>
              <w:bottom w:w="102" w:type="dxa"/>
              <w:right w:w="62" w:type="dxa"/>
            </w:tcMar>
          </w:tcPr>
          <w:p w14:paraId="3DF503BA" w14:textId="77777777" w:rsidR="00B43F8C" w:rsidRPr="00C01B45" w:rsidRDefault="00B43F8C" w:rsidP="00B43F8C">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7B9CC0E5" w14:textId="77777777" w:rsidR="00B43F8C" w:rsidRPr="00C01B45" w:rsidRDefault="00B43F8C" w:rsidP="00B43F8C">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47A11896" w14:textId="77777777" w:rsidR="00B43F8C" w:rsidRPr="00C01B45" w:rsidRDefault="00B43F8C" w:rsidP="00B43F8C">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391507" w14:textId="168C500A" w:rsidR="00B43F8C" w:rsidRPr="00FE3C06" w:rsidRDefault="00B43F8C" w:rsidP="00B43F8C">
            <w:pPr>
              <w:autoSpaceDE w:val="0"/>
              <w:autoSpaceDN w:val="0"/>
              <w:adjustRightInd w:val="0"/>
              <w:jc w:val="center"/>
              <w:rPr>
                <w:rFonts w:eastAsia="Calibri"/>
                <w:sz w:val="22"/>
                <w:szCs w:val="22"/>
                <w:lang w:eastAsia="en-US"/>
              </w:rPr>
            </w:pPr>
            <w:r>
              <w:rPr>
                <w:rFonts w:eastAsia="Calibri"/>
                <w:sz w:val="22"/>
                <w:szCs w:val="22"/>
                <w:lang w:eastAsia="en-US"/>
              </w:rPr>
              <w:t>0,97240</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E85B8C" w14:textId="08C97B09" w:rsidR="00B43F8C" w:rsidRPr="00FE3C06" w:rsidRDefault="00B43F8C" w:rsidP="00B43F8C">
            <w:pPr>
              <w:autoSpaceDE w:val="0"/>
              <w:autoSpaceDN w:val="0"/>
              <w:adjustRightInd w:val="0"/>
              <w:jc w:val="center"/>
              <w:rPr>
                <w:rFonts w:eastAsia="Calibri"/>
                <w:sz w:val="22"/>
                <w:szCs w:val="22"/>
                <w:lang w:eastAsia="en-US"/>
              </w:rPr>
            </w:pPr>
            <w:r>
              <w:rPr>
                <w:rFonts w:eastAsia="Calibri"/>
                <w:sz w:val="22"/>
                <w:szCs w:val="22"/>
                <w:lang w:eastAsia="en-US"/>
              </w:rPr>
              <w:t>1,02102</w:t>
            </w:r>
          </w:p>
        </w:tc>
      </w:tr>
      <w:tr w:rsidR="00CC4403" w:rsidRPr="00C01B45" w14:paraId="6EFA5E76" w14:textId="77777777" w:rsidTr="001F04FE">
        <w:trPr>
          <w:trHeight w:val="1195"/>
          <w:jc w:val="center"/>
        </w:trPr>
        <w:tc>
          <w:tcPr>
            <w:tcW w:w="709" w:type="dxa"/>
            <w:vMerge w:val="restart"/>
            <w:tcMar>
              <w:top w:w="102" w:type="dxa"/>
              <w:left w:w="62" w:type="dxa"/>
              <w:bottom w:w="102" w:type="dxa"/>
              <w:right w:w="62" w:type="dxa"/>
            </w:tcMar>
          </w:tcPr>
          <w:p w14:paraId="3F9038C8" w14:textId="77777777" w:rsidR="00CC4403" w:rsidRPr="00C01B45" w:rsidRDefault="00CC4403" w:rsidP="00CC4403">
            <w:pPr>
              <w:autoSpaceDE w:val="0"/>
              <w:autoSpaceDN w:val="0"/>
              <w:adjustRightInd w:val="0"/>
              <w:jc w:val="center"/>
              <w:rPr>
                <w:rFonts w:eastAsia="Calibri"/>
                <w:sz w:val="20"/>
                <w:szCs w:val="20"/>
                <w:lang w:eastAsia="en-US"/>
              </w:rPr>
            </w:pPr>
            <w:r w:rsidRPr="00C01B45">
              <w:rPr>
                <w:rFonts w:eastAsia="Calibri"/>
                <w:sz w:val="20"/>
                <w:szCs w:val="20"/>
                <w:lang w:eastAsia="en-US"/>
              </w:rPr>
              <w:t>1.4.4</w:t>
            </w:r>
          </w:p>
        </w:tc>
        <w:tc>
          <w:tcPr>
            <w:tcW w:w="13951" w:type="dxa"/>
            <w:gridSpan w:val="4"/>
            <w:tcMar>
              <w:top w:w="102" w:type="dxa"/>
              <w:left w:w="62" w:type="dxa"/>
              <w:bottom w:w="102" w:type="dxa"/>
              <w:right w:w="62" w:type="dxa"/>
            </w:tcMar>
          </w:tcPr>
          <w:p w14:paraId="1ADF29E6"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14:paraId="7E571CD7" w14:textId="77777777" w:rsidR="00CC4403" w:rsidRPr="00C01B45" w:rsidRDefault="00CC4403" w:rsidP="00CC4403">
            <w:pPr>
              <w:autoSpaceDE w:val="0"/>
              <w:autoSpaceDN w:val="0"/>
              <w:adjustRightInd w:val="0"/>
              <w:rPr>
                <w:rFonts w:eastAsia="Calibri"/>
                <w:sz w:val="20"/>
                <w:szCs w:val="20"/>
                <w:lang w:eastAsia="en-US"/>
              </w:rPr>
            </w:pPr>
            <w:r w:rsidRPr="00C01B45">
              <w:rPr>
                <w:rFonts w:eastAsia="Calibri"/>
                <w:sz w:val="20"/>
                <w:szCs w:val="20"/>
                <w:lang w:eastAsia="en-US"/>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128" w:history="1">
              <w:r w:rsidRPr="00C01B45">
                <w:rPr>
                  <w:rFonts w:eastAsia="Calibri"/>
                  <w:sz w:val="20"/>
                  <w:szCs w:val="20"/>
                  <w:lang w:eastAsia="en-US"/>
                </w:rPr>
                <w:t>&lt;1&gt;</w:t>
              </w:r>
            </w:hyperlink>
            <w:r w:rsidRPr="00C01B45">
              <w:rPr>
                <w:rFonts w:eastAsia="Calibri"/>
                <w:sz w:val="20"/>
                <w:szCs w:val="20"/>
                <w:lang w:eastAsia="en-US"/>
              </w:rPr>
              <w:t>.</w:t>
            </w:r>
          </w:p>
        </w:tc>
      </w:tr>
      <w:tr w:rsidR="00B43F8C" w:rsidRPr="00C01B45" w14:paraId="53897222" w14:textId="77777777" w:rsidTr="00B43F8C">
        <w:trPr>
          <w:trHeight w:val="20"/>
          <w:jc w:val="center"/>
        </w:trPr>
        <w:tc>
          <w:tcPr>
            <w:tcW w:w="709" w:type="dxa"/>
            <w:vMerge/>
            <w:tcMar>
              <w:top w:w="102" w:type="dxa"/>
              <w:left w:w="62" w:type="dxa"/>
              <w:bottom w:w="102" w:type="dxa"/>
              <w:right w:w="62" w:type="dxa"/>
            </w:tcMar>
          </w:tcPr>
          <w:p w14:paraId="1606C689" w14:textId="77777777" w:rsidR="00B43F8C" w:rsidRPr="00C01B45" w:rsidRDefault="00B43F8C" w:rsidP="00B43F8C">
            <w:pPr>
              <w:autoSpaceDE w:val="0"/>
              <w:autoSpaceDN w:val="0"/>
              <w:adjustRightInd w:val="0"/>
              <w:rPr>
                <w:rFonts w:eastAsia="Calibri"/>
                <w:sz w:val="20"/>
                <w:szCs w:val="20"/>
                <w:lang w:eastAsia="en-US"/>
              </w:rPr>
            </w:pPr>
          </w:p>
        </w:tc>
        <w:tc>
          <w:tcPr>
            <w:tcW w:w="8834" w:type="dxa"/>
            <w:tcMar>
              <w:top w:w="102" w:type="dxa"/>
              <w:left w:w="62" w:type="dxa"/>
              <w:bottom w:w="102" w:type="dxa"/>
              <w:right w:w="62" w:type="dxa"/>
            </w:tcMar>
          </w:tcPr>
          <w:p w14:paraId="1CFB3E61" w14:textId="77777777" w:rsidR="00B43F8C" w:rsidRPr="00C01B45" w:rsidRDefault="00B43F8C" w:rsidP="00B43F8C">
            <w:pPr>
              <w:autoSpaceDE w:val="0"/>
              <w:autoSpaceDN w:val="0"/>
              <w:adjustRightInd w:val="0"/>
              <w:rPr>
                <w:rFonts w:eastAsia="Calibri"/>
                <w:sz w:val="20"/>
                <w:szCs w:val="20"/>
                <w:lang w:eastAsia="en-US"/>
              </w:rPr>
            </w:pPr>
            <w:proofErr w:type="spellStart"/>
            <w:r w:rsidRPr="00C01B45">
              <w:rPr>
                <w:rFonts w:eastAsia="Calibri"/>
                <w:sz w:val="20"/>
                <w:szCs w:val="20"/>
                <w:lang w:eastAsia="en-US"/>
              </w:rPr>
              <w:t>Одноставочный</w:t>
            </w:r>
            <w:proofErr w:type="spellEnd"/>
            <w:r w:rsidRPr="00C01B45">
              <w:rPr>
                <w:rFonts w:eastAsia="Calibri"/>
                <w:sz w:val="20"/>
                <w:szCs w:val="20"/>
                <w:lang w:eastAsia="en-US"/>
              </w:rPr>
              <w:t xml:space="preserve"> тариф (в том числе дифференцированный по двум и по трем зонам суток)</w:t>
            </w:r>
          </w:p>
        </w:tc>
        <w:tc>
          <w:tcPr>
            <w:tcW w:w="2268" w:type="dxa"/>
            <w:tcMar>
              <w:top w:w="102" w:type="dxa"/>
              <w:left w:w="62" w:type="dxa"/>
              <w:bottom w:w="102" w:type="dxa"/>
              <w:right w:w="62" w:type="dxa"/>
            </w:tcMar>
            <w:vAlign w:val="center"/>
          </w:tcPr>
          <w:p w14:paraId="6D94C316" w14:textId="77777777" w:rsidR="00B43F8C" w:rsidRPr="00C01B45" w:rsidRDefault="00B43F8C" w:rsidP="00B43F8C">
            <w:pPr>
              <w:autoSpaceDE w:val="0"/>
              <w:autoSpaceDN w:val="0"/>
              <w:adjustRightInd w:val="0"/>
              <w:jc w:val="center"/>
              <w:rPr>
                <w:rFonts w:eastAsia="Calibri"/>
                <w:sz w:val="20"/>
                <w:szCs w:val="20"/>
                <w:lang w:eastAsia="en-US"/>
              </w:rPr>
            </w:pPr>
            <w:r w:rsidRPr="00C01B45">
              <w:rPr>
                <w:rFonts w:eastAsia="Calibri"/>
                <w:sz w:val="20"/>
                <w:szCs w:val="20"/>
                <w:lang w:eastAsia="en-US"/>
              </w:rPr>
              <w:t>руб./</w:t>
            </w:r>
            <w:proofErr w:type="spellStart"/>
            <w:r w:rsidRPr="00C01B45">
              <w:rPr>
                <w:rFonts w:eastAsia="Calibri"/>
                <w:sz w:val="20"/>
                <w:szCs w:val="20"/>
                <w:lang w:eastAsia="en-US"/>
              </w:rPr>
              <w:t>кВт·ч</w:t>
            </w:r>
            <w:proofErr w:type="spell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0D1781" w14:textId="2526FD1B" w:rsidR="00B43F8C" w:rsidRPr="00FE3C06" w:rsidRDefault="00B43F8C" w:rsidP="00B43F8C">
            <w:pPr>
              <w:autoSpaceDE w:val="0"/>
              <w:autoSpaceDN w:val="0"/>
              <w:adjustRightInd w:val="0"/>
              <w:jc w:val="center"/>
              <w:rPr>
                <w:rFonts w:eastAsia="Calibri"/>
                <w:sz w:val="22"/>
                <w:szCs w:val="22"/>
                <w:lang w:eastAsia="en-US"/>
              </w:rPr>
            </w:pPr>
            <w:r>
              <w:rPr>
                <w:rFonts w:eastAsia="Calibri"/>
                <w:sz w:val="22"/>
                <w:szCs w:val="22"/>
                <w:lang w:eastAsia="en-US"/>
              </w:rPr>
              <w:t>2,06677</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4B9B16" w14:textId="24A4C1EB" w:rsidR="00B43F8C" w:rsidRPr="00FE3C06" w:rsidRDefault="00B43F8C" w:rsidP="00B43F8C">
            <w:pPr>
              <w:autoSpaceDE w:val="0"/>
              <w:autoSpaceDN w:val="0"/>
              <w:adjustRightInd w:val="0"/>
              <w:jc w:val="center"/>
              <w:rPr>
                <w:rFonts w:eastAsia="Calibri"/>
                <w:sz w:val="22"/>
                <w:szCs w:val="22"/>
                <w:lang w:eastAsia="en-US"/>
              </w:rPr>
            </w:pPr>
            <w:r>
              <w:rPr>
                <w:rFonts w:eastAsia="Calibri"/>
                <w:sz w:val="22"/>
                <w:szCs w:val="22"/>
                <w:lang w:eastAsia="en-US"/>
              </w:rPr>
              <w:t>2,20631</w:t>
            </w:r>
          </w:p>
        </w:tc>
      </w:tr>
    </w:tbl>
    <w:p w14:paraId="5AEC65B5" w14:textId="77777777" w:rsidR="003417E9" w:rsidRPr="00C01B45" w:rsidRDefault="003417E9" w:rsidP="003417E9">
      <w:pPr>
        <w:autoSpaceDE w:val="0"/>
        <w:autoSpaceDN w:val="0"/>
        <w:adjustRightInd w:val="0"/>
        <w:ind w:firstLine="709"/>
        <w:jc w:val="both"/>
        <w:rPr>
          <w:rFonts w:eastAsia="Calibri"/>
          <w:sz w:val="20"/>
          <w:szCs w:val="20"/>
          <w:lang w:eastAsia="en-US"/>
        </w:rPr>
      </w:pPr>
    </w:p>
    <w:p w14:paraId="3A06A50D" w14:textId="77777777" w:rsidR="003417E9" w:rsidRPr="00C01B45" w:rsidRDefault="003417E9" w:rsidP="003417E9">
      <w:pPr>
        <w:autoSpaceDE w:val="0"/>
        <w:autoSpaceDN w:val="0"/>
        <w:adjustRightInd w:val="0"/>
        <w:ind w:firstLine="709"/>
        <w:jc w:val="both"/>
        <w:rPr>
          <w:rFonts w:eastAsia="Calibri"/>
          <w:sz w:val="20"/>
          <w:szCs w:val="20"/>
          <w:lang w:eastAsia="en-US"/>
        </w:rPr>
      </w:pPr>
      <w:r w:rsidRPr="00C01B45">
        <w:rPr>
          <w:rFonts w:eastAsia="Calibri"/>
          <w:sz w:val="20"/>
          <w:szCs w:val="20"/>
          <w:lang w:eastAsia="en-US"/>
        </w:rPr>
        <w:t>Примечание:</w:t>
      </w:r>
    </w:p>
    <w:p w14:paraId="2BF6A476" w14:textId="77777777" w:rsidR="003417E9" w:rsidRPr="00C01B45" w:rsidRDefault="003417E9" w:rsidP="003417E9">
      <w:pPr>
        <w:autoSpaceDE w:val="0"/>
        <w:autoSpaceDN w:val="0"/>
        <w:adjustRightInd w:val="0"/>
        <w:ind w:firstLine="709"/>
        <w:jc w:val="both"/>
        <w:rPr>
          <w:rFonts w:eastAsia="Calibri"/>
          <w:sz w:val="20"/>
          <w:szCs w:val="20"/>
          <w:lang w:eastAsia="en-US"/>
        </w:rPr>
      </w:pPr>
      <w:bookmarkStart w:id="7" w:name="Par128"/>
      <w:bookmarkEnd w:id="7"/>
      <w:r w:rsidRPr="00C01B45">
        <w:rPr>
          <w:rFonts w:eastAsia="Calibri"/>
          <w:sz w:val="20"/>
          <w:szCs w:val="20"/>
          <w:lang w:eastAsia="en-US"/>
        </w:rPr>
        <w:t>&lt;1&gt;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14:paraId="30101A4F" w14:textId="77777777" w:rsidR="003C6D6F" w:rsidRPr="00C01B45" w:rsidRDefault="003C6D6F" w:rsidP="003C6D6F">
      <w:pPr>
        <w:rPr>
          <w:sz w:val="20"/>
          <w:szCs w:val="20"/>
        </w:rPr>
        <w:sectPr w:rsidR="003C6D6F" w:rsidRPr="00C01B45" w:rsidSect="00C01B45">
          <w:type w:val="continuous"/>
          <w:pgSz w:w="16838" w:h="11906" w:orient="landscape"/>
          <w:pgMar w:top="567" w:right="851" w:bottom="1134" w:left="284" w:header="708" w:footer="708" w:gutter="0"/>
          <w:cols w:space="708"/>
          <w:docGrid w:linePitch="360"/>
        </w:sectPr>
      </w:pPr>
    </w:p>
    <w:p w14:paraId="74CE2190" w14:textId="77777777" w:rsidR="003C6D6F" w:rsidRPr="00C01B45" w:rsidRDefault="003C6D6F" w:rsidP="003C6D6F">
      <w:pPr>
        <w:pStyle w:val="ConsPlusNormal"/>
        <w:jc w:val="both"/>
        <w:rPr>
          <w:sz w:val="20"/>
        </w:rPr>
      </w:pPr>
    </w:p>
    <w:p w14:paraId="22EA7B7D" w14:textId="77777777" w:rsidR="003C6D6F" w:rsidRPr="00C01B45" w:rsidRDefault="00F9139E" w:rsidP="003C6D6F">
      <w:pPr>
        <w:pStyle w:val="ConsPlusNormal"/>
        <w:jc w:val="right"/>
        <w:outlineLvl w:val="2"/>
        <w:rPr>
          <w:sz w:val="20"/>
        </w:rPr>
      </w:pPr>
      <w:r w:rsidRPr="00C01B45">
        <w:rPr>
          <w:sz w:val="20"/>
        </w:rPr>
        <w:t>Т</w:t>
      </w:r>
      <w:r w:rsidR="003C6D6F" w:rsidRPr="00C01B45">
        <w:rPr>
          <w:sz w:val="20"/>
        </w:rPr>
        <w:t>аблица 2</w:t>
      </w:r>
    </w:p>
    <w:p w14:paraId="18902CB9" w14:textId="77777777" w:rsidR="003C6D6F" w:rsidRPr="00C01B45" w:rsidRDefault="003C6D6F" w:rsidP="003C6D6F">
      <w:pPr>
        <w:pStyle w:val="ConsPlusNormal"/>
        <w:jc w:val="both"/>
        <w:rPr>
          <w:sz w:val="20"/>
        </w:rPr>
      </w:pPr>
    </w:p>
    <w:p w14:paraId="6E108587" w14:textId="77777777" w:rsidR="003C6D6F" w:rsidRPr="00C01B45" w:rsidRDefault="003C6D6F" w:rsidP="003C6D6F">
      <w:pPr>
        <w:pStyle w:val="ConsPlusNormal"/>
        <w:jc w:val="center"/>
        <w:rPr>
          <w:sz w:val="20"/>
        </w:rPr>
      </w:pPr>
      <w:r w:rsidRPr="00C01B45">
        <w:rPr>
          <w:sz w:val="20"/>
        </w:rPr>
        <w:t>Информация об индивидуальных тарифах на услуги по передаче</w:t>
      </w:r>
    </w:p>
    <w:p w14:paraId="0ADF8176" w14:textId="77777777" w:rsidR="003C6D6F" w:rsidRPr="00C01B45" w:rsidRDefault="003C6D6F" w:rsidP="003C6D6F">
      <w:pPr>
        <w:pStyle w:val="ConsPlusNormal"/>
        <w:jc w:val="center"/>
        <w:rPr>
          <w:sz w:val="20"/>
        </w:rPr>
      </w:pPr>
      <w:r w:rsidRPr="00C01B45">
        <w:rPr>
          <w:sz w:val="20"/>
        </w:rPr>
        <w:t>электрической энергии для взаиморасчетов между сетевыми</w:t>
      </w:r>
    </w:p>
    <w:p w14:paraId="3B763142" w14:textId="77777777" w:rsidR="003C6D6F" w:rsidRPr="00C01B45" w:rsidRDefault="003C6D6F" w:rsidP="003C6D6F">
      <w:pPr>
        <w:pStyle w:val="ConsPlusNormal"/>
        <w:jc w:val="center"/>
        <w:rPr>
          <w:sz w:val="20"/>
        </w:rPr>
      </w:pPr>
      <w:r w:rsidRPr="00C01B45">
        <w:rPr>
          <w:sz w:val="20"/>
        </w:rPr>
        <w:t>организациями на текущий период регулирования</w:t>
      </w:r>
    </w:p>
    <w:p w14:paraId="404C7CF4" w14:textId="77777777" w:rsidR="003C6D6F" w:rsidRPr="00C01B45" w:rsidRDefault="003C6D6F" w:rsidP="003C6D6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31"/>
        <w:gridCol w:w="1474"/>
        <w:gridCol w:w="809"/>
        <w:gridCol w:w="1020"/>
        <w:gridCol w:w="994"/>
        <w:gridCol w:w="510"/>
        <w:gridCol w:w="1474"/>
      </w:tblGrid>
      <w:tr w:rsidR="00BD0F27" w:rsidRPr="00C01B45" w14:paraId="383C442C" w14:textId="77777777" w:rsidTr="003C6D6F">
        <w:tc>
          <w:tcPr>
            <w:tcW w:w="5628" w:type="dxa"/>
            <w:gridSpan w:val="4"/>
          </w:tcPr>
          <w:p w14:paraId="51627D86" w14:textId="77777777" w:rsidR="00BD0F27" w:rsidRPr="00C01B45" w:rsidRDefault="00BD0F27" w:rsidP="003C6D6F">
            <w:pPr>
              <w:pStyle w:val="ConsPlusNormal"/>
              <w:rPr>
                <w:sz w:val="20"/>
              </w:rPr>
            </w:pPr>
            <w:r w:rsidRPr="00C01B45">
              <w:rPr>
                <w:sz w:val="20"/>
              </w:rPr>
              <w:lastRenderedPageBreak/>
              <w:t>Наименование регулируемой организации</w:t>
            </w:r>
          </w:p>
        </w:tc>
        <w:tc>
          <w:tcPr>
            <w:tcW w:w="3998" w:type="dxa"/>
            <w:gridSpan w:val="4"/>
          </w:tcPr>
          <w:p w14:paraId="4A765233" w14:textId="77777777" w:rsidR="00BD0F27" w:rsidRPr="00C01B45" w:rsidRDefault="00BD0F27" w:rsidP="00534E95">
            <w:pPr>
              <w:pStyle w:val="ConsPlusNormal"/>
              <w:rPr>
                <w:sz w:val="20"/>
              </w:rPr>
            </w:pPr>
            <w:r w:rsidRPr="00C01B45">
              <w:rPr>
                <w:sz w:val="20"/>
              </w:rPr>
              <w:t>ООО «ЭЛМАТ»</w:t>
            </w:r>
          </w:p>
        </w:tc>
      </w:tr>
      <w:tr w:rsidR="00BD0F27" w:rsidRPr="00C01B45" w14:paraId="5CAC8A28" w14:textId="77777777" w:rsidTr="00534E95">
        <w:tc>
          <w:tcPr>
            <w:tcW w:w="5628" w:type="dxa"/>
            <w:gridSpan w:val="4"/>
          </w:tcPr>
          <w:p w14:paraId="7B10170F" w14:textId="77777777" w:rsidR="00BD0F27" w:rsidRPr="00C01B45" w:rsidRDefault="00BD0F27" w:rsidP="003C6D6F">
            <w:pPr>
              <w:pStyle w:val="ConsPlusNormal"/>
              <w:rPr>
                <w:sz w:val="20"/>
              </w:rPr>
            </w:pPr>
            <w:r w:rsidRPr="00C01B45">
              <w:rPr>
                <w:sz w:val="20"/>
              </w:rPr>
              <w:t>ИНН</w:t>
            </w:r>
          </w:p>
        </w:tc>
        <w:tc>
          <w:tcPr>
            <w:tcW w:w="3998" w:type="dxa"/>
            <w:gridSpan w:val="4"/>
          </w:tcPr>
          <w:p w14:paraId="33519ACD" w14:textId="77777777" w:rsidR="00BD0F27" w:rsidRPr="00C01B45" w:rsidRDefault="00CE789C" w:rsidP="00534E95">
            <w:pPr>
              <w:pStyle w:val="ConsPlusNormal"/>
              <w:jc w:val="center"/>
              <w:rPr>
                <w:sz w:val="20"/>
              </w:rPr>
            </w:pPr>
            <w:r w:rsidRPr="00C01B45">
              <w:rPr>
                <w:b/>
                <w:sz w:val="20"/>
              </w:rPr>
              <w:t>4027118977</w:t>
            </w:r>
          </w:p>
        </w:tc>
      </w:tr>
      <w:tr w:rsidR="00BD0F27" w:rsidRPr="00C01B45" w14:paraId="3C1AC0FB" w14:textId="77777777" w:rsidTr="00534E95">
        <w:tc>
          <w:tcPr>
            <w:tcW w:w="5628" w:type="dxa"/>
            <w:gridSpan w:val="4"/>
          </w:tcPr>
          <w:p w14:paraId="623CF8A5" w14:textId="77777777" w:rsidR="00BD0F27" w:rsidRPr="00C01B45" w:rsidRDefault="00BD0F27" w:rsidP="003C6D6F">
            <w:pPr>
              <w:pStyle w:val="ConsPlusNormal"/>
              <w:rPr>
                <w:sz w:val="20"/>
              </w:rPr>
            </w:pPr>
            <w:r w:rsidRPr="00C01B45">
              <w:rPr>
                <w:sz w:val="20"/>
              </w:rPr>
              <w:t>Местонахождение (фактический адрес)</w:t>
            </w:r>
          </w:p>
        </w:tc>
        <w:tc>
          <w:tcPr>
            <w:tcW w:w="3998" w:type="dxa"/>
            <w:gridSpan w:val="4"/>
          </w:tcPr>
          <w:p w14:paraId="581BC328" w14:textId="77777777" w:rsidR="00BD0F27" w:rsidRPr="00C01B45" w:rsidRDefault="00BD0F27" w:rsidP="00534E95">
            <w:pPr>
              <w:pStyle w:val="ConsPlusNormal"/>
              <w:rPr>
                <w:sz w:val="20"/>
              </w:rPr>
            </w:pPr>
            <w:proofErr w:type="spellStart"/>
            <w:r w:rsidRPr="00C01B45">
              <w:rPr>
                <w:sz w:val="20"/>
              </w:rPr>
              <w:t>Г.Калуга</w:t>
            </w:r>
            <w:proofErr w:type="spellEnd"/>
            <w:r w:rsidRPr="00C01B45">
              <w:rPr>
                <w:sz w:val="20"/>
              </w:rPr>
              <w:t>, 2-й Академический проезд, 13</w:t>
            </w:r>
          </w:p>
        </w:tc>
      </w:tr>
      <w:tr w:rsidR="00BD0F27" w:rsidRPr="00C01B45" w14:paraId="27C595C5" w14:textId="77777777" w:rsidTr="00534E95">
        <w:tc>
          <w:tcPr>
            <w:tcW w:w="9626" w:type="dxa"/>
            <w:gridSpan w:val="8"/>
          </w:tcPr>
          <w:p w14:paraId="696A22CA" w14:textId="0B6FCA37" w:rsidR="00BD0F27" w:rsidRPr="00C01B45" w:rsidRDefault="00BD0F27" w:rsidP="00B7412D">
            <w:pPr>
              <w:pStyle w:val="ConsPlusNormal"/>
              <w:jc w:val="center"/>
              <w:outlineLvl w:val="3"/>
              <w:rPr>
                <w:sz w:val="20"/>
              </w:rPr>
            </w:pPr>
            <w:r w:rsidRPr="00C01B45">
              <w:rPr>
                <w:sz w:val="20"/>
              </w:rPr>
              <w:t>Информация об индивидуальных тарифах на услуги по передаче электрической энергии для взаиморасчетов между сетевыми организациями на текущий период регулирования, 20</w:t>
            </w:r>
            <w:r w:rsidR="009856EA">
              <w:rPr>
                <w:sz w:val="20"/>
              </w:rPr>
              <w:t>20</w:t>
            </w:r>
            <w:r w:rsidRPr="00C01B45">
              <w:rPr>
                <w:sz w:val="20"/>
              </w:rPr>
              <w:t xml:space="preserve"> год</w:t>
            </w:r>
          </w:p>
        </w:tc>
      </w:tr>
      <w:tr w:rsidR="00BD0F27" w:rsidRPr="00C01B45" w14:paraId="624B7EF7" w14:textId="77777777" w:rsidTr="003C6D6F">
        <w:tc>
          <w:tcPr>
            <w:tcW w:w="5628" w:type="dxa"/>
            <w:gridSpan w:val="4"/>
          </w:tcPr>
          <w:p w14:paraId="620F801B" w14:textId="77777777" w:rsidR="00BD0F27" w:rsidRPr="00C01B45" w:rsidRDefault="00BD0F27" w:rsidP="003C6D6F">
            <w:pPr>
              <w:pStyle w:val="ConsPlusNormal"/>
              <w:rPr>
                <w:sz w:val="20"/>
              </w:rPr>
            </w:pPr>
            <w:r w:rsidRPr="00C01B45">
              <w:rPr>
                <w:sz w:val="20"/>
              </w:rPr>
              <w:t>Наименование органа регулирования, принявшего решение об установлении тарифов</w:t>
            </w:r>
          </w:p>
        </w:tc>
        <w:tc>
          <w:tcPr>
            <w:tcW w:w="3998" w:type="dxa"/>
            <w:gridSpan w:val="4"/>
          </w:tcPr>
          <w:p w14:paraId="07B267F9" w14:textId="77777777" w:rsidR="00BD0F27" w:rsidRPr="00C01B45" w:rsidRDefault="00BD0F27" w:rsidP="003C6D6F">
            <w:pPr>
              <w:pStyle w:val="ConsPlusNormal"/>
              <w:rPr>
                <w:sz w:val="20"/>
              </w:rPr>
            </w:pPr>
            <w:r w:rsidRPr="00C01B45">
              <w:rPr>
                <w:sz w:val="20"/>
              </w:rPr>
              <w:t>Министерство тарифного регулирования Калужской области</w:t>
            </w:r>
          </w:p>
        </w:tc>
      </w:tr>
      <w:tr w:rsidR="00BD0F27" w:rsidRPr="00C01B45" w14:paraId="016011CA" w14:textId="77777777" w:rsidTr="003C6D6F">
        <w:tc>
          <w:tcPr>
            <w:tcW w:w="5628" w:type="dxa"/>
            <w:gridSpan w:val="4"/>
            <w:vMerge w:val="restart"/>
          </w:tcPr>
          <w:p w14:paraId="0552BCD3" w14:textId="77777777" w:rsidR="00BD0F27" w:rsidRPr="00C01B45" w:rsidRDefault="00BD0F27" w:rsidP="003C6D6F">
            <w:pPr>
              <w:pStyle w:val="ConsPlusNormal"/>
              <w:rPr>
                <w:sz w:val="20"/>
              </w:rPr>
            </w:pPr>
            <w:r w:rsidRPr="00C01B45">
              <w:rPr>
                <w:sz w:val="20"/>
              </w:rPr>
              <w:t>Реквизиты решения</w:t>
            </w:r>
          </w:p>
        </w:tc>
        <w:tc>
          <w:tcPr>
            <w:tcW w:w="2014" w:type="dxa"/>
            <w:gridSpan w:val="2"/>
          </w:tcPr>
          <w:p w14:paraId="52229E21" w14:textId="77777777" w:rsidR="00BD0F27" w:rsidRPr="00C01B45" w:rsidRDefault="00BD0F27" w:rsidP="003C6D6F">
            <w:pPr>
              <w:pStyle w:val="ConsPlusNormal"/>
              <w:jc w:val="center"/>
              <w:rPr>
                <w:sz w:val="20"/>
              </w:rPr>
            </w:pPr>
            <w:r w:rsidRPr="00C01B45">
              <w:rPr>
                <w:sz w:val="20"/>
              </w:rPr>
              <w:t>дата</w:t>
            </w:r>
          </w:p>
        </w:tc>
        <w:tc>
          <w:tcPr>
            <w:tcW w:w="1984" w:type="dxa"/>
            <w:gridSpan w:val="2"/>
          </w:tcPr>
          <w:p w14:paraId="151929AA" w14:textId="77777777" w:rsidR="00BD0F27" w:rsidRPr="00C01B45" w:rsidRDefault="00BD0F27" w:rsidP="003C6D6F">
            <w:pPr>
              <w:pStyle w:val="ConsPlusNormal"/>
              <w:jc w:val="center"/>
              <w:rPr>
                <w:sz w:val="20"/>
              </w:rPr>
            </w:pPr>
            <w:r w:rsidRPr="00C01B45">
              <w:rPr>
                <w:sz w:val="20"/>
              </w:rPr>
              <w:t>номер</w:t>
            </w:r>
          </w:p>
        </w:tc>
      </w:tr>
      <w:tr w:rsidR="00BD0F27" w:rsidRPr="00C01B45" w14:paraId="468C15AE" w14:textId="77777777" w:rsidTr="003C6D6F">
        <w:tc>
          <w:tcPr>
            <w:tcW w:w="5628" w:type="dxa"/>
            <w:gridSpan w:val="4"/>
            <w:vMerge/>
          </w:tcPr>
          <w:p w14:paraId="5D971A3E" w14:textId="77777777" w:rsidR="00BD0F27" w:rsidRPr="00C01B45" w:rsidRDefault="00BD0F27" w:rsidP="003C6D6F">
            <w:pPr>
              <w:rPr>
                <w:sz w:val="20"/>
                <w:szCs w:val="20"/>
              </w:rPr>
            </w:pPr>
          </w:p>
        </w:tc>
        <w:tc>
          <w:tcPr>
            <w:tcW w:w="2014" w:type="dxa"/>
            <w:gridSpan w:val="2"/>
          </w:tcPr>
          <w:p w14:paraId="08D6AEA5" w14:textId="7D0632DD" w:rsidR="00BD0F27" w:rsidRPr="00C01B45" w:rsidRDefault="009856EA" w:rsidP="00B7412D">
            <w:pPr>
              <w:pStyle w:val="ConsPlusNormal"/>
              <w:rPr>
                <w:sz w:val="20"/>
              </w:rPr>
            </w:pPr>
            <w:r>
              <w:rPr>
                <w:sz w:val="20"/>
              </w:rPr>
              <w:t>3</w:t>
            </w:r>
            <w:r w:rsidR="00B43F8C">
              <w:rPr>
                <w:sz w:val="20"/>
              </w:rPr>
              <w:t>0</w:t>
            </w:r>
            <w:r w:rsidR="00BD0F27" w:rsidRPr="00C01B45">
              <w:rPr>
                <w:sz w:val="20"/>
              </w:rPr>
              <w:t>.12.20</w:t>
            </w:r>
            <w:r w:rsidR="00B43F8C">
              <w:rPr>
                <w:sz w:val="20"/>
              </w:rPr>
              <w:t>20</w:t>
            </w:r>
            <w:r w:rsidR="00BD0F27" w:rsidRPr="00C01B45">
              <w:rPr>
                <w:sz w:val="20"/>
              </w:rPr>
              <w:t>г.</w:t>
            </w:r>
          </w:p>
        </w:tc>
        <w:tc>
          <w:tcPr>
            <w:tcW w:w="1984" w:type="dxa"/>
            <w:gridSpan w:val="2"/>
          </w:tcPr>
          <w:p w14:paraId="2EF6A105" w14:textId="65E5FC47" w:rsidR="00BD0F27" w:rsidRPr="00C01B45" w:rsidRDefault="00BD0F27" w:rsidP="00B7412D">
            <w:pPr>
              <w:pStyle w:val="ConsPlusNormal"/>
              <w:rPr>
                <w:sz w:val="20"/>
              </w:rPr>
            </w:pPr>
            <w:r w:rsidRPr="00C01B45">
              <w:rPr>
                <w:sz w:val="20"/>
              </w:rPr>
              <w:t>№</w:t>
            </w:r>
            <w:r w:rsidR="00CC4403">
              <w:rPr>
                <w:sz w:val="20"/>
              </w:rPr>
              <w:t>5</w:t>
            </w:r>
            <w:r w:rsidR="00B43F8C">
              <w:rPr>
                <w:sz w:val="20"/>
              </w:rPr>
              <w:t>3</w:t>
            </w:r>
            <w:r w:rsidR="009856EA">
              <w:rPr>
                <w:sz w:val="20"/>
              </w:rPr>
              <w:t>6</w:t>
            </w:r>
            <w:r w:rsidRPr="00C01B45">
              <w:rPr>
                <w:sz w:val="20"/>
              </w:rPr>
              <w:t>-РК</w:t>
            </w:r>
          </w:p>
        </w:tc>
      </w:tr>
      <w:tr w:rsidR="00BD0F27" w:rsidRPr="00C01B45" w14:paraId="28A5760F" w14:textId="77777777" w:rsidTr="003C6D6F">
        <w:tc>
          <w:tcPr>
            <w:tcW w:w="5628" w:type="dxa"/>
            <w:gridSpan w:val="4"/>
          </w:tcPr>
          <w:p w14:paraId="07289E63" w14:textId="77777777" w:rsidR="00BD0F27" w:rsidRPr="00C01B45" w:rsidRDefault="00BD0F27" w:rsidP="003C6D6F">
            <w:pPr>
              <w:pStyle w:val="ConsPlusNormal"/>
              <w:rPr>
                <w:sz w:val="20"/>
              </w:rPr>
            </w:pPr>
            <w:r w:rsidRPr="00C01B45">
              <w:rPr>
                <w:sz w:val="20"/>
              </w:rPr>
              <w:t>Источник официального опубликования</w:t>
            </w:r>
          </w:p>
        </w:tc>
        <w:tc>
          <w:tcPr>
            <w:tcW w:w="3998" w:type="dxa"/>
            <w:gridSpan w:val="4"/>
          </w:tcPr>
          <w:p w14:paraId="3C50FE34" w14:textId="77777777" w:rsidR="00BD0F27" w:rsidRPr="00C01B45" w:rsidRDefault="00BD0F27" w:rsidP="00BD0F27">
            <w:pPr>
              <w:pStyle w:val="ConsPlusNormal"/>
              <w:rPr>
                <w:sz w:val="20"/>
              </w:rPr>
            </w:pPr>
            <w:r w:rsidRPr="00C01B45">
              <w:rPr>
                <w:sz w:val="20"/>
              </w:rPr>
              <w:t xml:space="preserve">Сайт </w:t>
            </w:r>
            <w:hyperlink r:id="rId13" w:history="1">
              <w:r w:rsidRPr="00C01B45">
                <w:rPr>
                  <w:rStyle w:val="a3"/>
                  <w:sz w:val="20"/>
                </w:rPr>
                <w:t>http://admoblkaluga.ru/sub/mintarif_reg/main/</w:t>
              </w:r>
            </w:hyperlink>
          </w:p>
          <w:p w14:paraId="0A34DA40" w14:textId="77777777" w:rsidR="00BD0F27" w:rsidRPr="00C01B45" w:rsidRDefault="00BD0F27" w:rsidP="00BD0F27">
            <w:pPr>
              <w:pStyle w:val="ConsPlusNormal"/>
              <w:rPr>
                <w:sz w:val="20"/>
              </w:rPr>
            </w:pPr>
          </w:p>
        </w:tc>
      </w:tr>
      <w:tr w:rsidR="00BD0F27" w:rsidRPr="00C01B45" w14:paraId="4AA01930" w14:textId="77777777" w:rsidTr="003C6D6F">
        <w:tc>
          <w:tcPr>
            <w:tcW w:w="5628" w:type="dxa"/>
            <w:gridSpan w:val="4"/>
          </w:tcPr>
          <w:p w14:paraId="6EAEE8C0" w14:textId="77777777" w:rsidR="00BD0F27" w:rsidRPr="00C01B45" w:rsidRDefault="00BD0F27" w:rsidP="003C6D6F">
            <w:pPr>
              <w:pStyle w:val="ConsPlusNormal"/>
              <w:rPr>
                <w:sz w:val="20"/>
              </w:rPr>
            </w:pPr>
            <w:r w:rsidRPr="00C01B45">
              <w:rPr>
                <w:sz w:val="20"/>
              </w:rPr>
              <w:t xml:space="preserve">Наименование сетевой организации - </w:t>
            </w:r>
            <w:proofErr w:type="spellStart"/>
            <w:r w:rsidRPr="00C01B45">
              <w:rPr>
                <w:sz w:val="20"/>
              </w:rPr>
              <w:t>котлодержателя</w:t>
            </w:r>
            <w:proofErr w:type="spellEnd"/>
          </w:p>
        </w:tc>
        <w:tc>
          <w:tcPr>
            <w:tcW w:w="3998" w:type="dxa"/>
            <w:gridSpan w:val="4"/>
          </w:tcPr>
          <w:p w14:paraId="4723FCA5" w14:textId="77777777" w:rsidR="00BD0F27" w:rsidRPr="00C01B45" w:rsidRDefault="00997709" w:rsidP="003C6D6F">
            <w:pPr>
              <w:pStyle w:val="ConsPlusNormal"/>
              <w:rPr>
                <w:sz w:val="20"/>
              </w:rPr>
            </w:pPr>
            <w:r w:rsidRPr="00C01B45">
              <w:rPr>
                <w:sz w:val="20"/>
              </w:rPr>
              <w:t>ПАО «МРСК Центра и Приволжья» филиал «Калугаэнерго»</w:t>
            </w:r>
          </w:p>
        </w:tc>
      </w:tr>
      <w:tr w:rsidR="00BD0F27" w:rsidRPr="00C01B45" w14:paraId="53BE88BD" w14:textId="77777777" w:rsidTr="003C6D6F">
        <w:tc>
          <w:tcPr>
            <w:tcW w:w="5628" w:type="dxa"/>
            <w:gridSpan w:val="4"/>
          </w:tcPr>
          <w:p w14:paraId="7AF318B5" w14:textId="77777777" w:rsidR="00BD0F27" w:rsidRPr="00C01B45" w:rsidRDefault="00BD0F27" w:rsidP="003C6D6F">
            <w:pPr>
              <w:pStyle w:val="ConsPlusNormal"/>
              <w:rPr>
                <w:sz w:val="20"/>
              </w:rPr>
            </w:pPr>
            <w:r w:rsidRPr="00C01B45">
              <w:rPr>
                <w:sz w:val="20"/>
              </w:rPr>
              <w:t>Величина тарифов (указать: с НДС или без НДС)</w:t>
            </w:r>
          </w:p>
        </w:tc>
        <w:tc>
          <w:tcPr>
            <w:tcW w:w="3998" w:type="dxa"/>
            <w:gridSpan w:val="4"/>
          </w:tcPr>
          <w:p w14:paraId="5B07C287" w14:textId="77777777" w:rsidR="00BD0F27" w:rsidRPr="00C01B45" w:rsidRDefault="00997709" w:rsidP="003C6D6F">
            <w:pPr>
              <w:pStyle w:val="ConsPlusNormal"/>
              <w:rPr>
                <w:sz w:val="20"/>
              </w:rPr>
            </w:pPr>
            <w:r w:rsidRPr="00C01B45">
              <w:rPr>
                <w:sz w:val="20"/>
              </w:rPr>
              <w:t>Без НДС</w:t>
            </w:r>
          </w:p>
        </w:tc>
      </w:tr>
      <w:tr w:rsidR="00BD0F27" w:rsidRPr="00C01B45" w14:paraId="265AE564" w14:textId="77777777" w:rsidTr="003C6D6F">
        <w:tc>
          <w:tcPr>
            <w:tcW w:w="4819" w:type="dxa"/>
            <w:gridSpan w:val="3"/>
          </w:tcPr>
          <w:p w14:paraId="4F909061" w14:textId="49369705" w:rsidR="00BD0F27" w:rsidRPr="00C01B45" w:rsidRDefault="00BD0F27" w:rsidP="00BD0F27">
            <w:pPr>
              <w:pStyle w:val="ConsPlusNormal"/>
              <w:jc w:val="center"/>
              <w:rPr>
                <w:sz w:val="20"/>
              </w:rPr>
            </w:pPr>
            <w:r w:rsidRPr="00C01B45">
              <w:rPr>
                <w:sz w:val="20"/>
              </w:rPr>
              <w:t>I полугодие 20</w:t>
            </w:r>
            <w:r w:rsidR="009856EA">
              <w:rPr>
                <w:sz w:val="20"/>
              </w:rPr>
              <w:t>2</w:t>
            </w:r>
            <w:r w:rsidR="00B43F8C">
              <w:rPr>
                <w:sz w:val="20"/>
              </w:rPr>
              <w:t>1</w:t>
            </w:r>
            <w:r w:rsidRPr="00C01B45">
              <w:rPr>
                <w:sz w:val="20"/>
              </w:rPr>
              <w:t xml:space="preserve"> года</w:t>
            </w:r>
          </w:p>
        </w:tc>
        <w:tc>
          <w:tcPr>
            <w:tcW w:w="4807" w:type="dxa"/>
            <w:gridSpan w:val="5"/>
          </w:tcPr>
          <w:p w14:paraId="77FFAB48" w14:textId="418F60DE" w:rsidR="00BD0F27" w:rsidRPr="00C01B45" w:rsidRDefault="00BD0F27" w:rsidP="00B7412D">
            <w:pPr>
              <w:pStyle w:val="ConsPlusNormal"/>
              <w:jc w:val="center"/>
              <w:rPr>
                <w:sz w:val="20"/>
              </w:rPr>
            </w:pPr>
            <w:r w:rsidRPr="00C01B45">
              <w:rPr>
                <w:sz w:val="20"/>
              </w:rPr>
              <w:t>II полугодие 20</w:t>
            </w:r>
            <w:r w:rsidR="009856EA">
              <w:rPr>
                <w:sz w:val="20"/>
              </w:rPr>
              <w:t>2</w:t>
            </w:r>
            <w:r w:rsidR="00B43F8C">
              <w:rPr>
                <w:sz w:val="20"/>
              </w:rPr>
              <w:t>1</w:t>
            </w:r>
            <w:r w:rsidRPr="00C01B45">
              <w:rPr>
                <w:sz w:val="20"/>
              </w:rPr>
              <w:t>года</w:t>
            </w:r>
          </w:p>
        </w:tc>
      </w:tr>
      <w:tr w:rsidR="00BD0F27" w:rsidRPr="00C01B45" w14:paraId="2B8363E0" w14:textId="77777777" w:rsidTr="003C6D6F">
        <w:tc>
          <w:tcPr>
            <w:tcW w:w="3345" w:type="dxa"/>
            <w:gridSpan w:val="2"/>
          </w:tcPr>
          <w:p w14:paraId="081EE71A" w14:textId="77777777" w:rsidR="00BD0F27" w:rsidRPr="00C01B45" w:rsidRDefault="00BD0F27" w:rsidP="003C6D6F">
            <w:pPr>
              <w:pStyle w:val="ConsPlusNormal"/>
              <w:jc w:val="center"/>
              <w:rPr>
                <w:sz w:val="20"/>
              </w:rPr>
            </w:pPr>
            <w:proofErr w:type="spellStart"/>
            <w:r w:rsidRPr="00C01B45">
              <w:rPr>
                <w:sz w:val="20"/>
              </w:rPr>
              <w:t>Двухставочный</w:t>
            </w:r>
            <w:proofErr w:type="spellEnd"/>
            <w:r w:rsidRPr="00C01B45">
              <w:rPr>
                <w:sz w:val="20"/>
              </w:rPr>
              <w:t xml:space="preserve"> тариф</w:t>
            </w:r>
          </w:p>
        </w:tc>
        <w:tc>
          <w:tcPr>
            <w:tcW w:w="1474" w:type="dxa"/>
            <w:vMerge w:val="restart"/>
          </w:tcPr>
          <w:p w14:paraId="249485A5" w14:textId="77777777" w:rsidR="00BD0F27" w:rsidRPr="00C01B45" w:rsidRDefault="00BD0F27" w:rsidP="003C6D6F">
            <w:pPr>
              <w:pStyle w:val="ConsPlusNormal"/>
              <w:jc w:val="center"/>
              <w:rPr>
                <w:sz w:val="20"/>
              </w:rPr>
            </w:pPr>
            <w:proofErr w:type="spellStart"/>
            <w:r w:rsidRPr="00C01B45">
              <w:rPr>
                <w:sz w:val="20"/>
              </w:rPr>
              <w:t>Одноставочный</w:t>
            </w:r>
            <w:proofErr w:type="spellEnd"/>
            <w:r w:rsidRPr="00C01B45">
              <w:rPr>
                <w:sz w:val="20"/>
              </w:rPr>
              <w:t xml:space="preserve"> тариф</w:t>
            </w:r>
          </w:p>
        </w:tc>
        <w:tc>
          <w:tcPr>
            <w:tcW w:w="3333" w:type="dxa"/>
            <w:gridSpan w:val="4"/>
          </w:tcPr>
          <w:p w14:paraId="70D7E36E" w14:textId="77777777" w:rsidR="00BD0F27" w:rsidRPr="00C01B45" w:rsidRDefault="00BD0F27" w:rsidP="003C6D6F">
            <w:pPr>
              <w:pStyle w:val="ConsPlusNormal"/>
              <w:jc w:val="center"/>
              <w:rPr>
                <w:sz w:val="20"/>
              </w:rPr>
            </w:pPr>
            <w:proofErr w:type="spellStart"/>
            <w:r w:rsidRPr="00C01B45">
              <w:rPr>
                <w:sz w:val="20"/>
              </w:rPr>
              <w:t>Двухставочный</w:t>
            </w:r>
            <w:proofErr w:type="spellEnd"/>
            <w:r w:rsidRPr="00C01B45">
              <w:rPr>
                <w:sz w:val="20"/>
              </w:rPr>
              <w:t xml:space="preserve"> тариф</w:t>
            </w:r>
          </w:p>
        </w:tc>
        <w:tc>
          <w:tcPr>
            <w:tcW w:w="1474" w:type="dxa"/>
            <w:vMerge w:val="restart"/>
          </w:tcPr>
          <w:p w14:paraId="253CE0A8" w14:textId="77777777" w:rsidR="00BD0F27" w:rsidRPr="00C01B45" w:rsidRDefault="00BD0F27" w:rsidP="003C6D6F">
            <w:pPr>
              <w:pStyle w:val="ConsPlusNormal"/>
              <w:jc w:val="center"/>
              <w:rPr>
                <w:sz w:val="20"/>
              </w:rPr>
            </w:pPr>
            <w:proofErr w:type="spellStart"/>
            <w:r w:rsidRPr="00C01B45">
              <w:rPr>
                <w:sz w:val="20"/>
              </w:rPr>
              <w:t>Одноставочный</w:t>
            </w:r>
            <w:proofErr w:type="spellEnd"/>
            <w:r w:rsidRPr="00C01B45">
              <w:rPr>
                <w:sz w:val="20"/>
              </w:rPr>
              <w:t xml:space="preserve"> тариф</w:t>
            </w:r>
          </w:p>
        </w:tc>
      </w:tr>
      <w:tr w:rsidR="00BD0F27" w:rsidRPr="00C01B45" w14:paraId="648369C6" w14:textId="77777777" w:rsidTr="003C6D6F">
        <w:tc>
          <w:tcPr>
            <w:tcW w:w="1814" w:type="dxa"/>
          </w:tcPr>
          <w:p w14:paraId="6A9B4FDB" w14:textId="77777777" w:rsidR="00BD0F27" w:rsidRPr="00C01B45" w:rsidRDefault="00BD0F27" w:rsidP="003C6D6F">
            <w:pPr>
              <w:pStyle w:val="ConsPlusNormal"/>
              <w:jc w:val="center"/>
              <w:rPr>
                <w:sz w:val="20"/>
              </w:rPr>
            </w:pPr>
            <w:r w:rsidRPr="00C01B45">
              <w:rPr>
                <w:sz w:val="20"/>
              </w:rPr>
              <w:t>ставка за содержание электрических сетей</w:t>
            </w:r>
          </w:p>
        </w:tc>
        <w:tc>
          <w:tcPr>
            <w:tcW w:w="1531" w:type="dxa"/>
          </w:tcPr>
          <w:p w14:paraId="63536956" w14:textId="77777777" w:rsidR="00BD0F27" w:rsidRPr="00C01B45" w:rsidRDefault="00BD0F27" w:rsidP="003C6D6F">
            <w:pPr>
              <w:pStyle w:val="ConsPlusNormal"/>
              <w:jc w:val="center"/>
              <w:rPr>
                <w:sz w:val="20"/>
              </w:rPr>
            </w:pPr>
            <w:r w:rsidRPr="00C01B45">
              <w:rPr>
                <w:sz w:val="20"/>
              </w:rPr>
              <w:t>ставка на оплату технологического расхода (потерь)</w:t>
            </w:r>
          </w:p>
        </w:tc>
        <w:tc>
          <w:tcPr>
            <w:tcW w:w="1474" w:type="dxa"/>
            <w:vMerge/>
          </w:tcPr>
          <w:p w14:paraId="11FCEDD9" w14:textId="77777777" w:rsidR="00BD0F27" w:rsidRPr="00C01B45" w:rsidRDefault="00BD0F27" w:rsidP="003C6D6F">
            <w:pPr>
              <w:rPr>
                <w:sz w:val="20"/>
                <w:szCs w:val="20"/>
              </w:rPr>
            </w:pPr>
          </w:p>
        </w:tc>
        <w:tc>
          <w:tcPr>
            <w:tcW w:w="1829" w:type="dxa"/>
            <w:gridSpan w:val="2"/>
          </w:tcPr>
          <w:p w14:paraId="2F3D5CFF" w14:textId="77777777" w:rsidR="00BD0F27" w:rsidRPr="00C01B45" w:rsidRDefault="00BD0F27" w:rsidP="003C6D6F">
            <w:pPr>
              <w:pStyle w:val="ConsPlusNormal"/>
              <w:jc w:val="center"/>
              <w:rPr>
                <w:sz w:val="20"/>
              </w:rPr>
            </w:pPr>
            <w:r w:rsidRPr="00C01B45">
              <w:rPr>
                <w:sz w:val="20"/>
              </w:rPr>
              <w:t>ставка за содержание электрических сетей</w:t>
            </w:r>
          </w:p>
        </w:tc>
        <w:tc>
          <w:tcPr>
            <w:tcW w:w="1504" w:type="dxa"/>
            <w:gridSpan w:val="2"/>
          </w:tcPr>
          <w:p w14:paraId="60258132" w14:textId="77777777" w:rsidR="00BD0F27" w:rsidRPr="00C01B45" w:rsidRDefault="00BD0F27" w:rsidP="003C6D6F">
            <w:pPr>
              <w:pStyle w:val="ConsPlusNormal"/>
              <w:jc w:val="center"/>
              <w:rPr>
                <w:sz w:val="20"/>
              </w:rPr>
            </w:pPr>
            <w:r w:rsidRPr="00C01B45">
              <w:rPr>
                <w:sz w:val="20"/>
              </w:rPr>
              <w:t>ставка на оплату технологического расхода (потерь)</w:t>
            </w:r>
          </w:p>
        </w:tc>
        <w:tc>
          <w:tcPr>
            <w:tcW w:w="1474" w:type="dxa"/>
            <w:vMerge/>
          </w:tcPr>
          <w:p w14:paraId="19DA3DD9" w14:textId="77777777" w:rsidR="00BD0F27" w:rsidRPr="00C01B45" w:rsidRDefault="00BD0F27" w:rsidP="003C6D6F">
            <w:pPr>
              <w:rPr>
                <w:sz w:val="20"/>
                <w:szCs w:val="20"/>
              </w:rPr>
            </w:pPr>
          </w:p>
        </w:tc>
      </w:tr>
      <w:tr w:rsidR="00BD0F27" w:rsidRPr="00C01B45" w14:paraId="1429DE33" w14:textId="77777777" w:rsidTr="003C6D6F">
        <w:tc>
          <w:tcPr>
            <w:tcW w:w="1814" w:type="dxa"/>
          </w:tcPr>
          <w:p w14:paraId="207DB6C2" w14:textId="77777777" w:rsidR="00BD0F27" w:rsidRPr="00C01B45" w:rsidRDefault="00BD0F27" w:rsidP="003C6D6F">
            <w:pPr>
              <w:pStyle w:val="ConsPlusNormal"/>
              <w:rPr>
                <w:sz w:val="20"/>
              </w:rPr>
            </w:pPr>
            <w:r w:rsidRPr="00C01B45">
              <w:rPr>
                <w:sz w:val="20"/>
              </w:rPr>
              <w:t>руб./кВт мес.</w:t>
            </w:r>
          </w:p>
        </w:tc>
        <w:tc>
          <w:tcPr>
            <w:tcW w:w="1531" w:type="dxa"/>
          </w:tcPr>
          <w:p w14:paraId="11D9048D" w14:textId="77777777" w:rsidR="00BD0F27" w:rsidRPr="00C01B45" w:rsidRDefault="00BD0F27" w:rsidP="003C6D6F">
            <w:pPr>
              <w:pStyle w:val="ConsPlusNormal"/>
              <w:rPr>
                <w:sz w:val="20"/>
              </w:rPr>
            </w:pPr>
            <w:r w:rsidRPr="00C01B45">
              <w:rPr>
                <w:sz w:val="20"/>
              </w:rPr>
              <w:t>руб./</w:t>
            </w:r>
            <w:proofErr w:type="spellStart"/>
            <w:r w:rsidRPr="00C01B45">
              <w:rPr>
                <w:sz w:val="20"/>
              </w:rPr>
              <w:t>кВт.ч</w:t>
            </w:r>
            <w:proofErr w:type="spellEnd"/>
          </w:p>
        </w:tc>
        <w:tc>
          <w:tcPr>
            <w:tcW w:w="1474" w:type="dxa"/>
          </w:tcPr>
          <w:p w14:paraId="4D90410E" w14:textId="77777777" w:rsidR="00BD0F27" w:rsidRPr="00C01B45" w:rsidRDefault="00BD0F27" w:rsidP="003C6D6F">
            <w:pPr>
              <w:pStyle w:val="ConsPlusNormal"/>
              <w:rPr>
                <w:sz w:val="20"/>
              </w:rPr>
            </w:pPr>
            <w:r w:rsidRPr="00C01B45">
              <w:rPr>
                <w:sz w:val="20"/>
              </w:rPr>
              <w:t>руб./</w:t>
            </w:r>
            <w:proofErr w:type="spellStart"/>
            <w:r w:rsidRPr="00C01B45">
              <w:rPr>
                <w:sz w:val="20"/>
              </w:rPr>
              <w:t>кВт.ч</w:t>
            </w:r>
            <w:proofErr w:type="spellEnd"/>
          </w:p>
        </w:tc>
        <w:tc>
          <w:tcPr>
            <w:tcW w:w="1829" w:type="dxa"/>
            <w:gridSpan w:val="2"/>
          </w:tcPr>
          <w:p w14:paraId="321C99E4" w14:textId="77777777" w:rsidR="00BD0F27" w:rsidRPr="00C01B45" w:rsidRDefault="00BD0F27" w:rsidP="003C6D6F">
            <w:pPr>
              <w:pStyle w:val="ConsPlusNormal"/>
              <w:rPr>
                <w:sz w:val="20"/>
              </w:rPr>
            </w:pPr>
            <w:r w:rsidRPr="00C01B45">
              <w:rPr>
                <w:sz w:val="20"/>
              </w:rPr>
              <w:t>руб./</w:t>
            </w:r>
            <w:proofErr w:type="spellStart"/>
            <w:r w:rsidRPr="00C01B45">
              <w:rPr>
                <w:sz w:val="20"/>
              </w:rPr>
              <w:t>кВт.мес</w:t>
            </w:r>
            <w:proofErr w:type="spellEnd"/>
            <w:r w:rsidRPr="00C01B45">
              <w:rPr>
                <w:sz w:val="20"/>
              </w:rPr>
              <w:t>.</w:t>
            </w:r>
          </w:p>
        </w:tc>
        <w:tc>
          <w:tcPr>
            <w:tcW w:w="1504" w:type="dxa"/>
            <w:gridSpan w:val="2"/>
          </w:tcPr>
          <w:p w14:paraId="0E489793" w14:textId="77777777" w:rsidR="00BD0F27" w:rsidRPr="00C01B45" w:rsidRDefault="00BD0F27" w:rsidP="003C6D6F">
            <w:pPr>
              <w:pStyle w:val="ConsPlusNormal"/>
              <w:rPr>
                <w:sz w:val="20"/>
              </w:rPr>
            </w:pPr>
            <w:r w:rsidRPr="00C01B45">
              <w:rPr>
                <w:sz w:val="20"/>
              </w:rPr>
              <w:t>руб./</w:t>
            </w:r>
            <w:proofErr w:type="spellStart"/>
            <w:r w:rsidRPr="00C01B45">
              <w:rPr>
                <w:sz w:val="20"/>
              </w:rPr>
              <w:t>кВт.ч</w:t>
            </w:r>
            <w:proofErr w:type="spellEnd"/>
          </w:p>
        </w:tc>
        <w:tc>
          <w:tcPr>
            <w:tcW w:w="1474" w:type="dxa"/>
          </w:tcPr>
          <w:p w14:paraId="11EB8A6B" w14:textId="77777777" w:rsidR="00BD0F27" w:rsidRPr="00C01B45" w:rsidRDefault="00BD0F27" w:rsidP="003C6D6F">
            <w:pPr>
              <w:pStyle w:val="ConsPlusNormal"/>
              <w:rPr>
                <w:sz w:val="20"/>
              </w:rPr>
            </w:pPr>
            <w:r w:rsidRPr="00C01B45">
              <w:rPr>
                <w:sz w:val="20"/>
              </w:rPr>
              <w:t>руб./</w:t>
            </w:r>
            <w:proofErr w:type="spellStart"/>
            <w:r w:rsidRPr="00C01B45">
              <w:rPr>
                <w:sz w:val="20"/>
              </w:rPr>
              <w:t>кВт.ч</w:t>
            </w:r>
            <w:proofErr w:type="spellEnd"/>
          </w:p>
        </w:tc>
      </w:tr>
      <w:tr w:rsidR="00B43F8C" w:rsidRPr="00C01B45" w14:paraId="445D87EF" w14:textId="77777777" w:rsidTr="00B43F8C">
        <w:tc>
          <w:tcPr>
            <w:tcW w:w="1814" w:type="dxa"/>
            <w:tcBorders>
              <w:top w:val="single" w:sz="4" w:space="0" w:color="auto"/>
              <w:left w:val="single" w:sz="4" w:space="0" w:color="auto"/>
              <w:bottom w:val="single" w:sz="4" w:space="0" w:color="auto"/>
              <w:right w:val="single" w:sz="4" w:space="0" w:color="auto"/>
            </w:tcBorders>
            <w:vAlign w:val="center"/>
          </w:tcPr>
          <w:p w14:paraId="253E0E44" w14:textId="63B137EE" w:rsidR="00B43F8C" w:rsidRPr="00C01B45" w:rsidRDefault="00B43F8C" w:rsidP="00B43F8C">
            <w:pPr>
              <w:rPr>
                <w:sz w:val="20"/>
                <w:szCs w:val="20"/>
              </w:rPr>
            </w:pPr>
            <w:r>
              <w:rPr>
                <w:sz w:val="20"/>
                <w:szCs w:val="20"/>
              </w:rPr>
              <w:t>62 491,5</w:t>
            </w:r>
          </w:p>
        </w:tc>
        <w:tc>
          <w:tcPr>
            <w:tcW w:w="1531" w:type="dxa"/>
            <w:tcBorders>
              <w:top w:val="single" w:sz="4" w:space="0" w:color="auto"/>
              <w:left w:val="single" w:sz="4" w:space="0" w:color="auto"/>
              <w:bottom w:val="single" w:sz="4" w:space="0" w:color="auto"/>
              <w:right w:val="single" w:sz="4" w:space="0" w:color="auto"/>
            </w:tcBorders>
            <w:vAlign w:val="center"/>
          </w:tcPr>
          <w:p w14:paraId="58B601F8" w14:textId="555A0FC5" w:rsidR="00B43F8C" w:rsidRPr="00C01B45" w:rsidRDefault="00B43F8C" w:rsidP="00B43F8C">
            <w:pPr>
              <w:rPr>
                <w:sz w:val="20"/>
                <w:szCs w:val="20"/>
              </w:rPr>
            </w:pPr>
            <w:r>
              <w:rPr>
                <w:sz w:val="20"/>
                <w:szCs w:val="20"/>
              </w:rPr>
              <w:t>186,0</w:t>
            </w:r>
          </w:p>
        </w:tc>
        <w:tc>
          <w:tcPr>
            <w:tcW w:w="1474" w:type="dxa"/>
            <w:tcBorders>
              <w:top w:val="single" w:sz="4" w:space="0" w:color="auto"/>
              <w:left w:val="single" w:sz="4" w:space="0" w:color="auto"/>
              <w:bottom w:val="single" w:sz="4" w:space="0" w:color="auto"/>
              <w:right w:val="single" w:sz="4" w:space="0" w:color="auto"/>
            </w:tcBorders>
            <w:vAlign w:val="center"/>
          </w:tcPr>
          <w:p w14:paraId="59767AEF" w14:textId="7909E76B" w:rsidR="00B43F8C" w:rsidRPr="00C01B45" w:rsidRDefault="00B43F8C" w:rsidP="00B43F8C">
            <w:pPr>
              <w:rPr>
                <w:sz w:val="20"/>
                <w:szCs w:val="20"/>
              </w:rPr>
            </w:pPr>
            <w:r>
              <w:rPr>
                <w:sz w:val="20"/>
                <w:szCs w:val="20"/>
              </w:rPr>
              <w:t>0,3757</w:t>
            </w:r>
          </w:p>
        </w:tc>
        <w:tc>
          <w:tcPr>
            <w:tcW w:w="1829" w:type="dxa"/>
            <w:gridSpan w:val="2"/>
            <w:tcBorders>
              <w:top w:val="single" w:sz="4" w:space="0" w:color="auto"/>
              <w:left w:val="single" w:sz="4" w:space="0" w:color="auto"/>
              <w:bottom w:val="single" w:sz="4" w:space="0" w:color="auto"/>
              <w:right w:val="single" w:sz="4" w:space="0" w:color="auto"/>
            </w:tcBorders>
            <w:vAlign w:val="center"/>
          </w:tcPr>
          <w:p w14:paraId="3156F59F" w14:textId="1E5419B6" w:rsidR="00B43F8C" w:rsidRPr="00C01B45" w:rsidRDefault="00B43F8C" w:rsidP="00B43F8C">
            <w:pPr>
              <w:rPr>
                <w:sz w:val="20"/>
                <w:szCs w:val="20"/>
              </w:rPr>
            </w:pPr>
            <w:r>
              <w:rPr>
                <w:sz w:val="20"/>
                <w:szCs w:val="20"/>
              </w:rPr>
              <w:t>64 532,0</w:t>
            </w:r>
          </w:p>
        </w:tc>
        <w:tc>
          <w:tcPr>
            <w:tcW w:w="1504" w:type="dxa"/>
            <w:gridSpan w:val="2"/>
            <w:tcBorders>
              <w:top w:val="single" w:sz="4" w:space="0" w:color="auto"/>
              <w:left w:val="single" w:sz="4" w:space="0" w:color="auto"/>
              <w:bottom w:val="single" w:sz="4" w:space="0" w:color="auto"/>
              <w:right w:val="single" w:sz="4" w:space="0" w:color="auto"/>
            </w:tcBorders>
            <w:vAlign w:val="center"/>
          </w:tcPr>
          <w:p w14:paraId="7019A395" w14:textId="74C852A3" w:rsidR="00B43F8C" w:rsidRPr="00C01B45" w:rsidRDefault="00B43F8C" w:rsidP="00B43F8C">
            <w:pPr>
              <w:rPr>
                <w:sz w:val="20"/>
                <w:szCs w:val="20"/>
              </w:rPr>
            </w:pPr>
            <w:r>
              <w:rPr>
                <w:sz w:val="20"/>
                <w:szCs w:val="20"/>
              </w:rPr>
              <w:t>219,8</w:t>
            </w:r>
          </w:p>
        </w:tc>
        <w:tc>
          <w:tcPr>
            <w:tcW w:w="1474" w:type="dxa"/>
            <w:tcBorders>
              <w:top w:val="single" w:sz="4" w:space="0" w:color="auto"/>
              <w:left w:val="single" w:sz="4" w:space="0" w:color="auto"/>
              <w:bottom w:val="single" w:sz="4" w:space="0" w:color="auto"/>
              <w:right w:val="single" w:sz="4" w:space="0" w:color="auto"/>
            </w:tcBorders>
            <w:vAlign w:val="center"/>
          </w:tcPr>
          <w:p w14:paraId="22A58EA1" w14:textId="4A4E2EB0" w:rsidR="00B43F8C" w:rsidRPr="00C01B45" w:rsidRDefault="00B43F8C" w:rsidP="00B43F8C">
            <w:pPr>
              <w:rPr>
                <w:sz w:val="20"/>
                <w:szCs w:val="20"/>
              </w:rPr>
            </w:pPr>
            <w:r>
              <w:rPr>
                <w:sz w:val="20"/>
                <w:szCs w:val="20"/>
              </w:rPr>
              <w:t>0,4253</w:t>
            </w:r>
          </w:p>
        </w:tc>
      </w:tr>
      <w:tr w:rsidR="00E14B79" w:rsidRPr="00C01B45" w14:paraId="389B9688" w14:textId="77777777" w:rsidTr="003C6D6F">
        <w:tc>
          <w:tcPr>
            <w:tcW w:w="3345" w:type="dxa"/>
            <w:gridSpan w:val="2"/>
            <w:vMerge w:val="restart"/>
          </w:tcPr>
          <w:p w14:paraId="5334C6AC" w14:textId="77777777" w:rsidR="00E14B79" w:rsidRPr="00C01B45" w:rsidRDefault="00E14B79" w:rsidP="003C6D6F">
            <w:pPr>
              <w:pStyle w:val="ConsPlusNormal"/>
              <w:rPr>
                <w:sz w:val="20"/>
              </w:rPr>
            </w:pPr>
            <w:r w:rsidRPr="00C01B45">
              <w:rPr>
                <w:sz w:val="20"/>
              </w:rPr>
              <w:t>Примечание</w:t>
            </w:r>
          </w:p>
        </w:tc>
        <w:tc>
          <w:tcPr>
            <w:tcW w:w="6281" w:type="dxa"/>
            <w:gridSpan w:val="6"/>
          </w:tcPr>
          <w:p w14:paraId="2AB68F13" w14:textId="77777777" w:rsidR="00E14B79" w:rsidRPr="00C01B45" w:rsidRDefault="00E14B79" w:rsidP="003C6D6F">
            <w:pPr>
              <w:pStyle w:val="ConsPlusNormal"/>
              <w:rPr>
                <w:sz w:val="20"/>
              </w:rPr>
            </w:pPr>
            <w:r w:rsidRPr="00C01B45">
              <w:rPr>
                <w:sz w:val="20"/>
              </w:rPr>
              <w:t>Система налогообложения</w:t>
            </w:r>
          </w:p>
        </w:tc>
      </w:tr>
      <w:tr w:rsidR="00E14B79" w:rsidRPr="00C01B45" w14:paraId="70CA4F26" w14:textId="77777777" w:rsidTr="003C6D6F">
        <w:tc>
          <w:tcPr>
            <w:tcW w:w="3345" w:type="dxa"/>
            <w:gridSpan w:val="2"/>
            <w:vMerge/>
          </w:tcPr>
          <w:p w14:paraId="43EAB5F3" w14:textId="77777777" w:rsidR="00E14B79" w:rsidRPr="00C01B45" w:rsidRDefault="00E14B79" w:rsidP="003C6D6F">
            <w:pPr>
              <w:rPr>
                <w:sz w:val="20"/>
                <w:szCs w:val="20"/>
              </w:rPr>
            </w:pPr>
          </w:p>
        </w:tc>
        <w:tc>
          <w:tcPr>
            <w:tcW w:w="6281" w:type="dxa"/>
            <w:gridSpan w:val="6"/>
          </w:tcPr>
          <w:p w14:paraId="1E52FD40" w14:textId="77777777" w:rsidR="00E14B79" w:rsidRPr="00C01B45" w:rsidRDefault="00C872B1" w:rsidP="003C6D6F">
            <w:pPr>
              <w:pStyle w:val="ConsPlusNormal"/>
              <w:rPr>
                <w:sz w:val="20"/>
              </w:rPr>
            </w:pPr>
            <w:r w:rsidRPr="00C01B45">
              <w:rPr>
                <w:sz w:val="20"/>
              </w:rPr>
              <w:t>общая</w:t>
            </w:r>
          </w:p>
        </w:tc>
      </w:tr>
    </w:tbl>
    <w:p w14:paraId="1C4B48E9" w14:textId="77777777" w:rsidR="003C6D6F" w:rsidRPr="00C01B45" w:rsidRDefault="003C6D6F" w:rsidP="003C6D6F">
      <w:pPr>
        <w:pStyle w:val="ConsPlusNormal"/>
        <w:jc w:val="both"/>
        <w:rPr>
          <w:sz w:val="20"/>
        </w:rPr>
      </w:pPr>
    </w:p>
    <w:p w14:paraId="0F38DFE6" w14:textId="77777777" w:rsidR="003C6D6F" w:rsidRPr="00C01B45" w:rsidRDefault="003C6D6F" w:rsidP="003C6D6F">
      <w:pPr>
        <w:pStyle w:val="ConsPlusNormal"/>
        <w:jc w:val="right"/>
        <w:outlineLvl w:val="2"/>
        <w:rPr>
          <w:sz w:val="20"/>
        </w:rPr>
      </w:pPr>
      <w:r w:rsidRPr="00C01B45">
        <w:rPr>
          <w:sz w:val="20"/>
        </w:rPr>
        <w:t>Таблица 3</w:t>
      </w:r>
    </w:p>
    <w:p w14:paraId="13F23873" w14:textId="77777777" w:rsidR="003C6D6F" w:rsidRPr="00C01B45" w:rsidRDefault="003C6D6F" w:rsidP="003C6D6F">
      <w:pPr>
        <w:pStyle w:val="ConsPlusNormal"/>
        <w:jc w:val="both"/>
        <w:rPr>
          <w:sz w:val="20"/>
        </w:rPr>
      </w:pPr>
    </w:p>
    <w:p w14:paraId="4E6C489A" w14:textId="77777777" w:rsidR="003C6D6F" w:rsidRPr="009856EA" w:rsidRDefault="003C6D6F" w:rsidP="003C6D6F">
      <w:pPr>
        <w:pStyle w:val="ConsPlusNormal"/>
        <w:jc w:val="center"/>
        <w:rPr>
          <w:sz w:val="20"/>
        </w:rPr>
      </w:pPr>
      <w:r w:rsidRPr="009856EA">
        <w:rPr>
          <w:sz w:val="20"/>
        </w:rPr>
        <w:t>Информация о размерах платы за технологическое присоединение</w:t>
      </w:r>
    </w:p>
    <w:p w14:paraId="2B2A17F5" w14:textId="77777777" w:rsidR="003C6D6F" w:rsidRPr="009856EA" w:rsidRDefault="003C6D6F" w:rsidP="003C6D6F">
      <w:pPr>
        <w:pStyle w:val="ConsPlusNormal"/>
        <w:jc w:val="center"/>
        <w:rPr>
          <w:sz w:val="20"/>
        </w:rPr>
      </w:pPr>
      <w:r w:rsidRPr="009856EA">
        <w:rPr>
          <w:sz w:val="20"/>
        </w:rPr>
        <w:t>к электрическим сетям на текущий период регулирования</w:t>
      </w:r>
    </w:p>
    <w:p w14:paraId="08E5EDF2" w14:textId="77777777" w:rsidR="003C6D6F" w:rsidRPr="009856EA" w:rsidRDefault="003C6D6F" w:rsidP="003C6D6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2918"/>
        <w:gridCol w:w="2381"/>
      </w:tblGrid>
      <w:tr w:rsidR="003C6D6F" w:rsidRPr="009856EA" w14:paraId="024C5C93" w14:textId="77777777" w:rsidTr="00AD6A98">
        <w:tc>
          <w:tcPr>
            <w:tcW w:w="4315" w:type="dxa"/>
          </w:tcPr>
          <w:p w14:paraId="77E60B84" w14:textId="77777777" w:rsidR="003C6D6F" w:rsidRPr="009856EA" w:rsidRDefault="003C6D6F" w:rsidP="003C6D6F">
            <w:pPr>
              <w:pStyle w:val="ConsPlusNormal"/>
              <w:rPr>
                <w:sz w:val="20"/>
              </w:rPr>
            </w:pPr>
            <w:r w:rsidRPr="009856EA">
              <w:rPr>
                <w:sz w:val="20"/>
              </w:rPr>
              <w:t>Наименование регулируемой организации</w:t>
            </w:r>
          </w:p>
        </w:tc>
        <w:tc>
          <w:tcPr>
            <w:tcW w:w="5299" w:type="dxa"/>
            <w:gridSpan w:val="2"/>
          </w:tcPr>
          <w:p w14:paraId="4F54C668" w14:textId="77777777" w:rsidR="003C6D6F" w:rsidRPr="009856EA" w:rsidRDefault="00C872B1" w:rsidP="003C6D6F">
            <w:pPr>
              <w:pStyle w:val="ConsPlusNormal"/>
              <w:rPr>
                <w:sz w:val="20"/>
              </w:rPr>
            </w:pPr>
            <w:r w:rsidRPr="009856EA">
              <w:rPr>
                <w:sz w:val="20"/>
              </w:rPr>
              <w:t>ООО «ЭЛМАТ»</w:t>
            </w:r>
          </w:p>
        </w:tc>
      </w:tr>
      <w:tr w:rsidR="003C6D6F" w:rsidRPr="009856EA" w14:paraId="7AAFFBDE" w14:textId="77777777" w:rsidTr="00AD6A98">
        <w:tc>
          <w:tcPr>
            <w:tcW w:w="4315" w:type="dxa"/>
          </w:tcPr>
          <w:p w14:paraId="4688303E" w14:textId="77777777" w:rsidR="003C6D6F" w:rsidRPr="009856EA" w:rsidRDefault="003C6D6F" w:rsidP="003C6D6F">
            <w:pPr>
              <w:pStyle w:val="ConsPlusNormal"/>
              <w:rPr>
                <w:sz w:val="20"/>
              </w:rPr>
            </w:pPr>
            <w:r w:rsidRPr="009856EA">
              <w:rPr>
                <w:sz w:val="20"/>
              </w:rPr>
              <w:t>ИНН</w:t>
            </w:r>
          </w:p>
        </w:tc>
        <w:tc>
          <w:tcPr>
            <w:tcW w:w="5299" w:type="dxa"/>
            <w:gridSpan w:val="2"/>
          </w:tcPr>
          <w:p w14:paraId="71AFA73E" w14:textId="77777777" w:rsidR="003C6D6F" w:rsidRPr="009856EA" w:rsidRDefault="00CE789C" w:rsidP="003C6D6F">
            <w:pPr>
              <w:pStyle w:val="ConsPlusNormal"/>
              <w:rPr>
                <w:sz w:val="20"/>
              </w:rPr>
            </w:pPr>
            <w:r w:rsidRPr="009856EA">
              <w:rPr>
                <w:b/>
                <w:sz w:val="20"/>
              </w:rPr>
              <w:t>4027118977</w:t>
            </w:r>
          </w:p>
        </w:tc>
      </w:tr>
      <w:tr w:rsidR="003C6D6F" w:rsidRPr="009856EA" w14:paraId="709F529E" w14:textId="77777777" w:rsidTr="00AD6A98">
        <w:tc>
          <w:tcPr>
            <w:tcW w:w="4315" w:type="dxa"/>
          </w:tcPr>
          <w:p w14:paraId="4C5E67B6" w14:textId="77777777" w:rsidR="003C6D6F" w:rsidRPr="009856EA" w:rsidRDefault="003C6D6F" w:rsidP="003C6D6F">
            <w:pPr>
              <w:pStyle w:val="ConsPlusNormal"/>
              <w:rPr>
                <w:sz w:val="20"/>
              </w:rPr>
            </w:pPr>
            <w:r w:rsidRPr="009856EA">
              <w:rPr>
                <w:sz w:val="20"/>
              </w:rPr>
              <w:t>Местонахождение (фактический адрес)</w:t>
            </w:r>
          </w:p>
        </w:tc>
        <w:tc>
          <w:tcPr>
            <w:tcW w:w="5299" w:type="dxa"/>
            <w:gridSpan w:val="2"/>
          </w:tcPr>
          <w:p w14:paraId="5CBD98E4" w14:textId="77777777" w:rsidR="003C6D6F" w:rsidRPr="009856EA" w:rsidRDefault="00C872B1" w:rsidP="003C6D6F">
            <w:pPr>
              <w:pStyle w:val="ConsPlusNormal"/>
              <w:rPr>
                <w:sz w:val="20"/>
              </w:rPr>
            </w:pPr>
            <w:r w:rsidRPr="009856EA">
              <w:rPr>
                <w:sz w:val="20"/>
              </w:rPr>
              <w:t xml:space="preserve">248033. </w:t>
            </w:r>
            <w:proofErr w:type="spellStart"/>
            <w:r w:rsidRPr="009856EA">
              <w:rPr>
                <w:sz w:val="20"/>
              </w:rPr>
              <w:t>Г.Калуга</w:t>
            </w:r>
            <w:proofErr w:type="spellEnd"/>
            <w:r w:rsidRPr="009856EA">
              <w:rPr>
                <w:sz w:val="20"/>
              </w:rPr>
              <w:t>, 2-й Академический проезд, 13</w:t>
            </w:r>
          </w:p>
        </w:tc>
      </w:tr>
      <w:tr w:rsidR="003C6D6F" w:rsidRPr="00C01B45" w14:paraId="23D1A02D" w14:textId="77777777" w:rsidTr="003C6D6F">
        <w:tc>
          <w:tcPr>
            <w:tcW w:w="9614" w:type="dxa"/>
            <w:gridSpan w:val="3"/>
          </w:tcPr>
          <w:p w14:paraId="2B3177E7" w14:textId="396E91FC" w:rsidR="003C6D6F" w:rsidRPr="00C01B45" w:rsidRDefault="003C6D6F" w:rsidP="00B7412D">
            <w:pPr>
              <w:pStyle w:val="ConsPlusNormal"/>
              <w:jc w:val="center"/>
              <w:outlineLvl w:val="3"/>
              <w:rPr>
                <w:sz w:val="20"/>
              </w:rPr>
            </w:pPr>
            <w:r w:rsidRPr="00C01B45">
              <w:rPr>
                <w:sz w:val="20"/>
              </w:rPr>
              <w:t>Информация о размерах платы за технологическое присоединение к электрическим сетям на текущий период регулирования, 20</w:t>
            </w:r>
            <w:r w:rsidR="009856EA">
              <w:rPr>
                <w:sz w:val="20"/>
              </w:rPr>
              <w:t>2</w:t>
            </w:r>
            <w:r w:rsidR="00B43F8C">
              <w:rPr>
                <w:sz w:val="20"/>
              </w:rPr>
              <w:t>1</w:t>
            </w:r>
            <w:r w:rsidRPr="00C01B45">
              <w:rPr>
                <w:sz w:val="20"/>
              </w:rPr>
              <w:t>год</w:t>
            </w:r>
          </w:p>
        </w:tc>
      </w:tr>
      <w:tr w:rsidR="003C6D6F" w:rsidRPr="00C01B45" w14:paraId="18E5971B" w14:textId="77777777" w:rsidTr="00AD6A98">
        <w:tc>
          <w:tcPr>
            <w:tcW w:w="4315" w:type="dxa"/>
          </w:tcPr>
          <w:p w14:paraId="3BFAAE39" w14:textId="77777777" w:rsidR="003C6D6F" w:rsidRPr="00C01B45" w:rsidRDefault="003C6D6F" w:rsidP="003C6D6F">
            <w:pPr>
              <w:pStyle w:val="ConsPlusNormal"/>
              <w:rPr>
                <w:sz w:val="20"/>
              </w:rPr>
            </w:pPr>
            <w:r w:rsidRPr="00C01B45">
              <w:rPr>
                <w:sz w:val="20"/>
              </w:rPr>
              <w:t>Наименование органа регулирования, принявшего решение об установлении тарифов</w:t>
            </w:r>
          </w:p>
        </w:tc>
        <w:tc>
          <w:tcPr>
            <w:tcW w:w="5299" w:type="dxa"/>
            <w:gridSpan w:val="2"/>
          </w:tcPr>
          <w:p w14:paraId="1AFA8C50" w14:textId="77777777" w:rsidR="003C6D6F" w:rsidRPr="00C01B45" w:rsidRDefault="00C872B1" w:rsidP="003C6D6F">
            <w:pPr>
              <w:pStyle w:val="ConsPlusNormal"/>
              <w:rPr>
                <w:sz w:val="20"/>
              </w:rPr>
            </w:pPr>
            <w:r w:rsidRPr="00C01B45">
              <w:rPr>
                <w:sz w:val="20"/>
              </w:rPr>
              <w:t>Министерство тарифного регулирования Калужской области</w:t>
            </w:r>
          </w:p>
        </w:tc>
      </w:tr>
      <w:tr w:rsidR="003C6D6F" w:rsidRPr="00C01B45" w14:paraId="3C1E3064" w14:textId="77777777" w:rsidTr="00AD6A98">
        <w:tc>
          <w:tcPr>
            <w:tcW w:w="4315" w:type="dxa"/>
            <w:vMerge w:val="restart"/>
          </w:tcPr>
          <w:p w14:paraId="3AE2A992" w14:textId="77777777" w:rsidR="003C6D6F" w:rsidRPr="00C01B45" w:rsidRDefault="003C6D6F" w:rsidP="003C6D6F">
            <w:pPr>
              <w:pStyle w:val="ConsPlusNormal"/>
              <w:jc w:val="both"/>
              <w:rPr>
                <w:sz w:val="20"/>
              </w:rPr>
            </w:pPr>
            <w:r w:rsidRPr="00C01B45">
              <w:rPr>
                <w:sz w:val="20"/>
              </w:rPr>
              <w:t>Реквизиты решения</w:t>
            </w:r>
          </w:p>
        </w:tc>
        <w:tc>
          <w:tcPr>
            <w:tcW w:w="2918" w:type="dxa"/>
          </w:tcPr>
          <w:p w14:paraId="249019D0" w14:textId="77777777" w:rsidR="003C6D6F" w:rsidRPr="00C01B45" w:rsidRDefault="003C6D6F" w:rsidP="003C6D6F">
            <w:pPr>
              <w:pStyle w:val="ConsPlusNormal"/>
              <w:jc w:val="center"/>
              <w:rPr>
                <w:sz w:val="20"/>
              </w:rPr>
            </w:pPr>
            <w:r w:rsidRPr="00C01B45">
              <w:rPr>
                <w:sz w:val="20"/>
              </w:rPr>
              <w:t>дата</w:t>
            </w:r>
          </w:p>
        </w:tc>
        <w:tc>
          <w:tcPr>
            <w:tcW w:w="2381" w:type="dxa"/>
          </w:tcPr>
          <w:p w14:paraId="473AF6E3" w14:textId="77777777" w:rsidR="003C6D6F" w:rsidRPr="00C01B45" w:rsidRDefault="003C6D6F" w:rsidP="003C6D6F">
            <w:pPr>
              <w:pStyle w:val="ConsPlusNormal"/>
              <w:jc w:val="center"/>
              <w:rPr>
                <w:sz w:val="20"/>
              </w:rPr>
            </w:pPr>
            <w:r w:rsidRPr="00C01B45">
              <w:rPr>
                <w:sz w:val="20"/>
              </w:rPr>
              <w:t>номер</w:t>
            </w:r>
          </w:p>
        </w:tc>
      </w:tr>
      <w:tr w:rsidR="003C6D6F" w:rsidRPr="00C01B45" w14:paraId="4226E873" w14:textId="77777777" w:rsidTr="00AD6A98">
        <w:tc>
          <w:tcPr>
            <w:tcW w:w="4315" w:type="dxa"/>
            <w:vMerge/>
          </w:tcPr>
          <w:p w14:paraId="6D334291" w14:textId="77777777" w:rsidR="003C6D6F" w:rsidRPr="00C01B45" w:rsidRDefault="003C6D6F" w:rsidP="003C6D6F">
            <w:pPr>
              <w:rPr>
                <w:sz w:val="20"/>
                <w:szCs w:val="20"/>
              </w:rPr>
            </w:pPr>
          </w:p>
        </w:tc>
        <w:tc>
          <w:tcPr>
            <w:tcW w:w="2918" w:type="dxa"/>
          </w:tcPr>
          <w:p w14:paraId="628DB780" w14:textId="582FFF57" w:rsidR="003C6D6F" w:rsidRPr="00C01B45" w:rsidRDefault="00B43F8C" w:rsidP="009A350C">
            <w:pPr>
              <w:pStyle w:val="ConsPlusNormal"/>
              <w:rPr>
                <w:sz w:val="20"/>
              </w:rPr>
            </w:pPr>
            <w:r>
              <w:rPr>
                <w:sz w:val="20"/>
              </w:rPr>
              <w:t>28</w:t>
            </w:r>
            <w:r w:rsidR="00A43E9B" w:rsidRPr="00C01B45">
              <w:rPr>
                <w:sz w:val="20"/>
              </w:rPr>
              <w:t>.12.20</w:t>
            </w:r>
            <w:r>
              <w:rPr>
                <w:sz w:val="20"/>
              </w:rPr>
              <w:t>20</w:t>
            </w:r>
            <w:r w:rsidR="00A43E9B" w:rsidRPr="00C01B45">
              <w:rPr>
                <w:sz w:val="20"/>
              </w:rPr>
              <w:t>г.</w:t>
            </w:r>
          </w:p>
        </w:tc>
        <w:tc>
          <w:tcPr>
            <w:tcW w:w="2381" w:type="dxa"/>
          </w:tcPr>
          <w:p w14:paraId="71C58908" w14:textId="00808706" w:rsidR="003C6D6F" w:rsidRPr="00C01B45" w:rsidRDefault="00A43E9B" w:rsidP="009A350C">
            <w:pPr>
              <w:pStyle w:val="ConsPlusNormal"/>
              <w:rPr>
                <w:sz w:val="20"/>
              </w:rPr>
            </w:pPr>
            <w:r w:rsidRPr="00C01B45">
              <w:rPr>
                <w:sz w:val="20"/>
              </w:rPr>
              <w:t>№</w:t>
            </w:r>
            <w:r w:rsidR="006A0205">
              <w:rPr>
                <w:sz w:val="20"/>
              </w:rPr>
              <w:t>5</w:t>
            </w:r>
            <w:r w:rsidR="00B43F8C">
              <w:rPr>
                <w:sz w:val="20"/>
              </w:rPr>
              <w:t>22</w:t>
            </w:r>
            <w:r w:rsidRPr="00C01B45">
              <w:rPr>
                <w:sz w:val="20"/>
              </w:rPr>
              <w:t>-РК</w:t>
            </w:r>
          </w:p>
        </w:tc>
      </w:tr>
      <w:tr w:rsidR="003C6D6F" w:rsidRPr="00C01B45" w14:paraId="1EC0EDD8" w14:textId="77777777" w:rsidTr="00AD6A98">
        <w:tc>
          <w:tcPr>
            <w:tcW w:w="4315" w:type="dxa"/>
          </w:tcPr>
          <w:p w14:paraId="69B05705" w14:textId="77777777" w:rsidR="003C6D6F" w:rsidRPr="00C01B45" w:rsidRDefault="003C6D6F" w:rsidP="003C6D6F">
            <w:pPr>
              <w:pStyle w:val="ConsPlusNormal"/>
              <w:rPr>
                <w:sz w:val="20"/>
              </w:rPr>
            </w:pPr>
            <w:r w:rsidRPr="00C01B45">
              <w:rPr>
                <w:sz w:val="20"/>
              </w:rPr>
              <w:t>Источник официального опубликования</w:t>
            </w:r>
          </w:p>
        </w:tc>
        <w:tc>
          <w:tcPr>
            <w:tcW w:w="5299" w:type="dxa"/>
            <w:gridSpan w:val="2"/>
          </w:tcPr>
          <w:p w14:paraId="2D075374" w14:textId="77777777" w:rsidR="00AD6A98" w:rsidRPr="00C01B45" w:rsidRDefault="00AD6A98" w:rsidP="00AD6A98">
            <w:pPr>
              <w:pStyle w:val="ConsPlusNormal"/>
              <w:rPr>
                <w:sz w:val="20"/>
              </w:rPr>
            </w:pPr>
            <w:r w:rsidRPr="00C01B45">
              <w:rPr>
                <w:sz w:val="20"/>
              </w:rPr>
              <w:t xml:space="preserve">Сайт </w:t>
            </w:r>
            <w:hyperlink r:id="rId14" w:history="1">
              <w:r w:rsidRPr="00C01B45">
                <w:rPr>
                  <w:rStyle w:val="a3"/>
                  <w:sz w:val="20"/>
                </w:rPr>
                <w:t>http://admoblkaluga.ru/sub/mintarif_reg/main/</w:t>
              </w:r>
            </w:hyperlink>
          </w:p>
          <w:p w14:paraId="0D194D8E" w14:textId="77777777" w:rsidR="003C6D6F" w:rsidRPr="00C01B45" w:rsidRDefault="00AD6A98" w:rsidP="00AD6A98">
            <w:pPr>
              <w:pStyle w:val="ConsPlusNormal"/>
              <w:rPr>
                <w:sz w:val="20"/>
              </w:rPr>
            </w:pPr>
            <w:r w:rsidRPr="00C01B45">
              <w:rPr>
                <w:sz w:val="20"/>
              </w:rPr>
              <w:t xml:space="preserve"> </w:t>
            </w:r>
          </w:p>
        </w:tc>
      </w:tr>
      <w:tr w:rsidR="003C6D6F" w:rsidRPr="00C01B45" w14:paraId="06107F16" w14:textId="77777777" w:rsidTr="00AD6A98">
        <w:tc>
          <w:tcPr>
            <w:tcW w:w="4315" w:type="dxa"/>
          </w:tcPr>
          <w:p w14:paraId="6A714637" w14:textId="77777777" w:rsidR="003C6D6F" w:rsidRPr="00C01B45" w:rsidRDefault="003C6D6F" w:rsidP="003C6D6F">
            <w:pPr>
              <w:pStyle w:val="ConsPlusNormal"/>
              <w:rPr>
                <w:sz w:val="20"/>
              </w:rPr>
            </w:pPr>
            <w:r w:rsidRPr="00C01B45">
              <w:rPr>
                <w:sz w:val="20"/>
              </w:rPr>
              <w:t>Величина тарифных ставок - руб./кВт (указать: с НДС или без НДС)</w:t>
            </w:r>
          </w:p>
        </w:tc>
        <w:tc>
          <w:tcPr>
            <w:tcW w:w="5299" w:type="dxa"/>
            <w:gridSpan w:val="2"/>
          </w:tcPr>
          <w:p w14:paraId="169FA884" w14:textId="77777777" w:rsidR="003C6D6F" w:rsidRPr="00C01B45" w:rsidRDefault="00A43E9B" w:rsidP="00B7412D">
            <w:pPr>
              <w:pStyle w:val="ConsPlusNormal"/>
              <w:rPr>
                <w:sz w:val="20"/>
              </w:rPr>
            </w:pPr>
            <w:r w:rsidRPr="00C01B45">
              <w:rPr>
                <w:sz w:val="20"/>
              </w:rPr>
              <w:t>Без НДС</w:t>
            </w:r>
            <w:r w:rsidR="00AD6A98" w:rsidRPr="00C01B45">
              <w:rPr>
                <w:sz w:val="20"/>
              </w:rPr>
              <w:t xml:space="preserve">     </w:t>
            </w:r>
            <w:r w:rsidR="009A350C">
              <w:rPr>
                <w:sz w:val="20"/>
              </w:rPr>
              <w:t xml:space="preserve"> </w:t>
            </w:r>
          </w:p>
        </w:tc>
      </w:tr>
    </w:tbl>
    <w:p w14:paraId="41E82C22" w14:textId="77777777" w:rsidR="00AD6A98" w:rsidRPr="00C01B45" w:rsidRDefault="00AD6A98" w:rsidP="005C19FF">
      <w:pPr>
        <w:widowControl w:val="0"/>
        <w:autoSpaceDE w:val="0"/>
        <w:autoSpaceDN w:val="0"/>
        <w:adjustRightInd w:val="0"/>
        <w:jc w:val="center"/>
        <w:rPr>
          <w:b/>
          <w:bCs/>
          <w:sz w:val="20"/>
          <w:szCs w:val="20"/>
        </w:rPr>
      </w:pPr>
    </w:p>
    <w:p w14:paraId="49C5C617"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Стандартизированные тарифные ставки </w:t>
      </w:r>
    </w:p>
    <w:p w14:paraId="434D4AC1"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для расчета платы за технологическое присоединение к электрическим сетям территориальных сетевых организаций Калужской области</w:t>
      </w:r>
    </w:p>
    <w:p w14:paraId="0739A54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на покрытие расходов, не связанных со строительством</w:t>
      </w:r>
    </w:p>
    <w:p w14:paraId="498591F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объектов электросетевого хозяйства</w:t>
      </w:r>
      <w:bookmarkStart w:id="8" w:name="_Hlk58850669"/>
      <w:r w:rsidRPr="00B43F8C">
        <w:rPr>
          <w:b/>
          <w:bCs/>
          <w:sz w:val="26"/>
          <w:szCs w:val="26"/>
        </w:rPr>
        <w:t xml:space="preserve"> &lt;1&gt;</w:t>
      </w:r>
      <w:bookmarkEnd w:id="8"/>
    </w:p>
    <w:p w14:paraId="243DAB64"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                                                                                                                         (без НДС)</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083"/>
        <w:gridCol w:w="3819"/>
      </w:tblGrid>
      <w:tr w:rsidR="00B43F8C" w:rsidRPr="00B43F8C" w14:paraId="1BC68963" w14:textId="77777777" w:rsidTr="00B43F8C">
        <w:trPr>
          <w:trHeight w:val="772"/>
        </w:trPr>
        <w:tc>
          <w:tcPr>
            <w:tcW w:w="577" w:type="dxa"/>
            <w:tcBorders>
              <w:top w:val="single" w:sz="4" w:space="0" w:color="auto"/>
              <w:left w:val="single" w:sz="4" w:space="0" w:color="auto"/>
              <w:bottom w:val="single" w:sz="4" w:space="0" w:color="auto"/>
              <w:right w:val="single" w:sz="4" w:space="0" w:color="auto"/>
            </w:tcBorders>
            <w:vAlign w:val="center"/>
            <w:hideMark/>
          </w:tcPr>
          <w:p w14:paraId="6CE4DC10"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lastRenderedPageBreak/>
              <w:t>№ п/п</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2DB4F9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Наименование стандартизированной тарифной ставки</w:t>
            </w:r>
          </w:p>
        </w:tc>
        <w:tc>
          <w:tcPr>
            <w:tcW w:w="3828" w:type="dxa"/>
            <w:tcBorders>
              <w:top w:val="single" w:sz="4" w:space="0" w:color="auto"/>
              <w:left w:val="single" w:sz="4" w:space="0" w:color="auto"/>
              <w:bottom w:val="single" w:sz="4" w:space="0" w:color="auto"/>
              <w:right w:val="single" w:sz="4" w:space="0" w:color="auto"/>
            </w:tcBorders>
            <w:hideMark/>
          </w:tcPr>
          <w:p w14:paraId="528A3956"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Размер стандартизированной тарифной ставки для территорий, руб. за одно присоединение             </w:t>
            </w:r>
          </w:p>
        </w:tc>
      </w:tr>
      <w:tr w:rsidR="00B43F8C" w:rsidRPr="00B43F8C" w14:paraId="77C38899" w14:textId="77777777" w:rsidTr="00B43F8C">
        <w:trPr>
          <w:trHeight w:val="2300"/>
        </w:trPr>
        <w:tc>
          <w:tcPr>
            <w:tcW w:w="577" w:type="dxa"/>
            <w:tcBorders>
              <w:top w:val="single" w:sz="4" w:space="0" w:color="auto"/>
              <w:left w:val="single" w:sz="4" w:space="0" w:color="auto"/>
              <w:bottom w:val="single" w:sz="4" w:space="0" w:color="auto"/>
              <w:right w:val="single" w:sz="4" w:space="0" w:color="auto"/>
            </w:tcBorders>
            <w:noWrap/>
            <w:vAlign w:val="center"/>
            <w:hideMark/>
          </w:tcPr>
          <w:p w14:paraId="2A91591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2513445C"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F324D11"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20 255,85</w:t>
            </w:r>
          </w:p>
        </w:tc>
      </w:tr>
      <w:tr w:rsidR="00B43F8C" w:rsidRPr="00B43F8C" w14:paraId="1821710E" w14:textId="77777777" w:rsidTr="00B43F8C">
        <w:trPr>
          <w:trHeight w:val="690"/>
        </w:trPr>
        <w:tc>
          <w:tcPr>
            <w:tcW w:w="577" w:type="dxa"/>
            <w:tcBorders>
              <w:top w:val="single" w:sz="4" w:space="0" w:color="auto"/>
              <w:left w:val="single" w:sz="4" w:space="0" w:color="auto"/>
              <w:bottom w:val="single" w:sz="4" w:space="0" w:color="auto"/>
              <w:right w:val="single" w:sz="4" w:space="0" w:color="auto"/>
            </w:tcBorders>
            <w:noWrap/>
            <w:vAlign w:val="center"/>
            <w:hideMark/>
          </w:tcPr>
          <w:p w14:paraId="235C4680"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1.1.</w:t>
            </w:r>
          </w:p>
        </w:tc>
        <w:tc>
          <w:tcPr>
            <w:tcW w:w="5103" w:type="dxa"/>
            <w:tcBorders>
              <w:top w:val="single" w:sz="4" w:space="0" w:color="auto"/>
              <w:left w:val="single" w:sz="4" w:space="0" w:color="auto"/>
              <w:bottom w:val="single" w:sz="4" w:space="0" w:color="auto"/>
              <w:right w:val="single" w:sz="4" w:space="0" w:color="auto"/>
            </w:tcBorders>
            <w:hideMark/>
          </w:tcPr>
          <w:p w14:paraId="26096C27"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С 1.1 - 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 </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286CADD"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6 694,03</w:t>
            </w:r>
          </w:p>
        </w:tc>
      </w:tr>
      <w:tr w:rsidR="00B43F8C" w:rsidRPr="00B43F8C" w14:paraId="7F1331BB" w14:textId="77777777" w:rsidTr="00B43F8C">
        <w:trPr>
          <w:trHeight w:val="406"/>
        </w:trPr>
        <w:tc>
          <w:tcPr>
            <w:tcW w:w="577" w:type="dxa"/>
            <w:tcBorders>
              <w:top w:val="single" w:sz="4" w:space="0" w:color="auto"/>
              <w:left w:val="single" w:sz="4" w:space="0" w:color="auto"/>
              <w:bottom w:val="single" w:sz="4" w:space="0" w:color="auto"/>
              <w:right w:val="single" w:sz="4" w:space="0" w:color="auto"/>
            </w:tcBorders>
            <w:vAlign w:val="center"/>
            <w:hideMark/>
          </w:tcPr>
          <w:p w14:paraId="55FAE7B9"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1.2.</w:t>
            </w:r>
          </w:p>
        </w:tc>
        <w:tc>
          <w:tcPr>
            <w:tcW w:w="5103" w:type="dxa"/>
            <w:tcBorders>
              <w:top w:val="single" w:sz="4" w:space="0" w:color="auto"/>
              <w:left w:val="single" w:sz="4" w:space="0" w:color="auto"/>
              <w:bottom w:val="single" w:sz="4" w:space="0" w:color="auto"/>
              <w:right w:val="single" w:sz="4" w:space="0" w:color="auto"/>
            </w:tcBorders>
            <w:hideMark/>
          </w:tcPr>
          <w:p w14:paraId="1598828B"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С 1.2 - стандартизированная тарифная ставка на покрытие расходов на проверку выполнения сетевой организацией выполнения технических условий Заявителем</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6D4DC46"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13 561,82</w:t>
            </w:r>
          </w:p>
        </w:tc>
      </w:tr>
    </w:tbl>
    <w:p w14:paraId="1E67DE01" w14:textId="77777777" w:rsidR="00B43F8C" w:rsidRPr="00B43F8C" w:rsidRDefault="00B43F8C" w:rsidP="00B43F8C">
      <w:pPr>
        <w:widowControl w:val="0"/>
        <w:autoSpaceDE w:val="0"/>
        <w:autoSpaceDN w:val="0"/>
        <w:adjustRightInd w:val="0"/>
        <w:jc w:val="center"/>
        <w:rPr>
          <w:b/>
          <w:bCs/>
          <w:sz w:val="26"/>
          <w:szCs w:val="26"/>
        </w:rPr>
      </w:pPr>
    </w:p>
    <w:p w14:paraId="11BC84A3" w14:textId="77777777" w:rsidR="00B43F8C" w:rsidRPr="00B43F8C" w:rsidRDefault="00B43F8C" w:rsidP="00B43F8C">
      <w:pPr>
        <w:widowControl w:val="0"/>
        <w:autoSpaceDE w:val="0"/>
        <w:autoSpaceDN w:val="0"/>
        <w:adjustRightInd w:val="0"/>
        <w:jc w:val="center"/>
        <w:rPr>
          <w:b/>
          <w:bCs/>
          <w:sz w:val="26"/>
          <w:szCs w:val="26"/>
        </w:rPr>
      </w:pPr>
      <w:bookmarkStart w:id="9" w:name="_Hlk58853992"/>
      <w:r w:rsidRPr="00B43F8C">
        <w:rPr>
          <w:b/>
          <w:bCs/>
          <w:sz w:val="26"/>
          <w:szCs w:val="26"/>
        </w:rPr>
        <w:t>&lt;</w:t>
      </w:r>
      <w:bookmarkStart w:id="10" w:name="_Hlk58853947"/>
      <w:r w:rsidRPr="00B43F8C">
        <w:rPr>
          <w:b/>
          <w:bCs/>
          <w:sz w:val="26"/>
          <w:szCs w:val="26"/>
        </w:rPr>
        <w:t>1&gt;</w:t>
      </w:r>
      <w:bookmarkEnd w:id="9"/>
      <w:r w:rsidRPr="00B43F8C">
        <w:rPr>
          <w:b/>
          <w:bCs/>
          <w:sz w:val="26"/>
          <w:szCs w:val="26"/>
        </w:rPr>
        <w:t xml:space="preserve">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постоянной схеме электроснабжения. </w:t>
      </w:r>
      <w:bookmarkEnd w:id="10"/>
    </w:p>
    <w:p w14:paraId="08392481" w14:textId="77777777" w:rsidR="00B43F8C" w:rsidRPr="00B43F8C" w:rsidRDefault="00B43F8C" w:rsidP="00B43F8C">
      <w:pPr>
        <w:widowControl w:val="0"/>
        <w:autoSpaceDE w:val="0"/>
        <w:autoSpaceDN w:val="0"/>
        <w:adjustRightInd w:val="0"/>
        <w:jc w:val="center"/>
        <w:rPr>
          <w:b/>
          <w:bCs/>
          <w:sz w:val="26"/>
          <w:szCs w:val="26"/>
        </w:rPr>
      </w:pPr>
    </w:p>
    <w:p w14:paraId="133A20B0" w14:textId="77777777" w:rsidR="00B43F8C" w:rsidRPr="00B43F8C" w:rsidRDefault="00B43F8C" w:rsidP="00B43F8C">
      <w:pPr>
        <w:widowControl w:val="0"/>
        <w:autoSpaceDE w:val="0"/>
        <w:autoSpaceDN w:val="0"/>
        <w:adjustRightInd w:val="0"/>
        <w:jc w:val="center"/>
        <w:rPr>
          <w:b/>
          <w:bCs/>
          <w:sz w:val="26"/>
          <w:szCs w:val="26"/>
        </w:rPr>
      </w:pPr>
    </w:p>
    <w:p w14:paraId="3804BFC7" w14:textId="77777777" w:rsidR="00B43F8C" w:rsidRPr="00B43F8C" w:rsidRDefault="00B43F8C" w:rsidP="00B43F8C">
      <w:pPr>
        <w:widowControl w:val="0"/>
        <w:autoSpaceDE w:val="0"/>
        <w:autoSpaceDN w:val="0"/>
        <w:adjustRightInd w:val="0"/>
        <w:jc w:val="center"/>
        <w:rPr>
          <w:b/>
          <w:bCs/>
          <w:sz w:val="26"/>
          <w:szCs w:val="26"/>
        </w:rPr>
      </w:pPr>
    </w:p>
    <w:p w14:paraId="293E05D8" w14:textId="77777777" w:rsidR="00B43F8C" w:rsidRPr="00B43F8C" w:rsidRDefault="00B43F8C" w:rsidP="00B43F8C">
      <w:pPr>
        <w:widowControl w:val="0"/>
        <w:autoSpaceDE w:val="0"/>
        <w:autoSpaceDN w:val="0"/>
        <w:adjustRightInd w:val="0"/>
        <w:jc w:val="center"/>
        <w:rPr>
          <w:b/>
          <w:bCs/>
          <w:sz w:val="26"/>
          <w:szCs w:val="26"/>
        </w:rPr>
      </w:pPr>
    </w:p>
    <w:p w14:paraId="4B72ED0F" w14:textId="77777777" w:rsidR="00B43F8C" w:rsidRPr="00B43F8C" w:rsidRDefault="00B43F8C" w:rsidP="00B43F8C">
      <w:pPr>
        <w:widowControl w:val="0"/>
        <w:autoSpaceDE w:val="0"/>
        <w:autoSpaceDN w:val="0"/>
        <w:adjustRightInd w:val="0"/>
        <w:jc w:val="center"/>
        <w:rPr>
          <w:b/>
          <w:bCs/>
          <w:sz w:val="26"/>
          <w:szCs w:val="26"/>
        </w:rPr>
      </w:pPr>
    </w:p>
    <w:p w14:paraId="12FD3E21" w14:textId="77777777" w:rsidR="00B43F8C" w:rsidRPr="00B43F8C" w:rsidRDefault="00B43F8C" w:rsidP="00B43F8C">
      <w:pPr>
        <w:widowControl w:val="0"/>
        <w:autoSpaceDE w:val="0"/>
        <w:autoSpaceDN w:val="0"/>
        <w:adjustRightInd w:val="0"/>
        <w:jc w:val="center"/>
        <w:rPr>
          <w:b/>
          <w:bCs/>
          <w:sz w:val="26"/>
          <w:szCs w:val="26"/>
        </w:rPr>
      </w:pPr>
    </w:p>
    <w:p w14:paraId="18453E20" w14:textId="77777777" w:rsidR="00B43F8C" w:rsidRPr="00B43F8C" w:rsidRDefault="00B43F8C" w:rsidP="00B43F8C">
      <w:pPr>
        <w:widowControl w:val="0"/>
        <w:autoSpaceDE w:val="0"/>
        <w:autoSpaceDN w:val="0"/>
        <w:adjustRightInd w:val="0"/>
        <w:jc w:val="center"/>
        <w:rPr>
          <w:b/>
          <w:bCs/>
          <w:sz w:val="26"/>
          <w:szCs w:val="26"/>
        </w:rPr>
      </w:pPr>
    </w:p>
    <w:p w14:paraId="336D05B4" w14:textId="77777777" w:rsidR="00B43F8C" w:rsidRPr="00B43F8C" w:rsidRDefault="00B43F8C" w:rsidP="00B43F8C">
      <w:pPr>
        <w:widowControl w:val="0"/>
        <w:autoSpaceDE w:val="0"/>
        <w:autoSpaceDN w:val="0"/>
        <w:adjustRightInd w:val="0"/>
        <w:jc w:val="center"/>
        <w:rPr>
          <w:b/>
          <w:bCs/>
          <w:sz w:val="26"/>
          <w:szCs w:val="26"/>
        </w:rPr>
      </w:pPr>
    </w:p>
    <w:p w14:paraId="78808714" w14:textId="77777777" w:rsidR="00B43F8C" w:rsidRPr="00B43F8C" w:rsidRDefault="00B43F8C" w:rsidP="00B43F8C">
      <w:pPr>
        <w:widowControl w:val="0"/>
        <w:autoSpaceDE w:val="0"/>
        <w:autoSpaceDN w:val="0"/>
        <w:adjustRightInd w:val="0"/>
        <w:jc w:val="center"/>
        <w:rPr>
          <w:b/>
          <w:bCs/>
          <w:sz w:val="26"/>
          <w:szCs w:val="26"/>
        </w:rPr>
      </w:pPr>
    </w:p>
    <w:p w14:paraId="75CB0F69" w14:textId="77777777" w:rsidR="00B43F8C" w:rsidRPr="00B43F8C" w:rsidRDefault="00B43F8C" w:rsidP="00B43F8C">
      <w:pPr>
        <w:widowControl w:val="0"/>
        <w:autoSpaceDE w:val="0"/>
        <w:autoSpaceDN w:val="0"/>
        <w:adjustRightInd w:val="0"/>
        <w:jc w:val="center"/>
        <w:rPr>
          <w:b/>
          <w:bCs/>
          <w:sz w:val="26"/>
          <w:szCs w:val="26"/>
        </w:rPr>
      </w:pPr>
      <w:bookmarkStart w:id="11" w:name="_Hlk58919655"/>
      <w:r w:rsidRPr="00B43F8C">
        <w:rPr>
          <w:b/>
          <w:bCs/>
          <w:sz w:val="26"/>
          <w:szCs w:val="26"/>
        </w:rPr>
        <w:t>Приложение № 2</w:t>
      </w:r>
    </w:p>
    <w:p w14:paraId="0A1B26C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к приказу министерства </w:t>
      </w:r>
    </w:p>
    <w:p w14:paraId="4EAC89D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конкурентной политики</w:t>
      </w:r>
    </w:p>
    <w:p w14:paraId="4C302716"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 Калужской области</w:t>
      </w:r>
    </w:p>
    <w:p w14:paraId="6E58631C"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от 28.12.2020 № 522-РК</w:t>
      </w:r>
    </w:p>
    <w:bookmarkEnd w:id="11"/>
    <w:p w14:paraId="4FDF2D7F" w14:textId="77777777" w:rsidR="00B43F8C" w:rsidRPr="00B43F8C" w:rsidRDefault="00B43F8C" w:rsidP="00B43F8C">
      <w:pPr>
        <w:widowControl w:val="0"/>
        <w:autoSpaceDE w:val="0"/>
        <w:autoSpaceDN w:val="0"/>
        <w:adjustRightInd w:val="0"/>
        <w:jc w:val="center"/>
        <w:rPr>
          <w:b/>
          <w:bCs/>
          <w:sz w:val="26"/>
          <w:szCs w:val="26"/>
        </w:rPr>
      </w:pPr>
    </w:p>
    <w:p w14:paraId="3FE13296" w14:textId="77777777" w:rsidR="00B43F8C" w:rsidRPr="00B43F8C" w:rsidRDefault="00B43F8C" w:rsidP="00B43F8C">
      <w:pPr>
        <w:widowControl w:val="0"/>
        <w:autoSpaceDE w:val="0"/>
        <w:autoSpaceDN w:val="0"/>
        <w:adjustRightInd w:val="0"/>
        <w:jc w:val="center"/>
        <w:rPr>
          <w:b/>
          <w:bCs/>
          <w:sz w:val="26"/>
          <w:szCs w:val="26"/>
        </w:rPr>
      </w:pPr>
    </w:p>
    <w:p w14:paraId="3D5E68FA"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Стандартизированные тарифные ставки,</w:t>
      </w:r>
    </w:p>
    <w:p w14:paraId="69EE196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для расчета платы за технологическое присоединение к электрическим сетям территориальных сетевых организаций Калужской области</w:t>
      </w:r>
    </w:p>
    <w:p w14:paraId="6E519BC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на покрытие расходов, связанных со строительством</w:t>
      </w:r>
    </w:p>
    <w:p w14:paraId="4BD1D179"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объектов электросетевого хозяйства &lt;1&gt;</w:t>
      </w:r>
    </w:p>
    <w:p w14:paraId="4B5DE101"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                                                                                                                                              (без НДС)</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275"/>
        <w:gridCol w:w="1621"/>
        <w:gridCol w:w="2376"/>
        <w:gridCol w:w="1765"/>
        <w:gridCol w:w="222"/>
      </w:tblGrid>
      <w:tr w:rsidR="00B43F8C" w:rsidRPr="00B43F8C" w14:paraId="46059292" w14:textId="77777777" w:rsidTr="00B43F8C">
        <w:trPr>
          <w:gridAfter w:val="1"/>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noWrap/>
            <w:vAlign w:val="center"/>
            <w:hideMark/>
          </w:tcPr>
          <w:p w14:paraId="6B8DB93B"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Наименование</w:t>
            </w:r>
          </w:p>
        </w:tc>
        <w:tc>
          <w:tcPr>
            <w:tcW w:w="7367" w:type="dxa"/>
            <w:gridSpan w:val="4"/>
            <w:tcBorders>
              <w:top w:val="single" w:sz="4" w:space="0" w:color="auto"/>
              <w:left w:val="single" w:sz="4" w:space="0" w:color="auto"/>
              <w:bottom w:val="single" w:sz="4" w:space="0" w:color="auto"/>
              <w:right w:val="single" w:sz="4" w:space="0" w:color="auto"/>
            </w:tcBorders>
            <w:noWrap/>
            <w:vAlign w:val="center"/>
            <w:hideMark/>
          </w:tcPr>
          <w:p w14:paraId="3707EC6B"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Размер стандартизированной тарифной ставки</w:t>
            </w:r>
          </w:p>
        </w:tc>
      </w:tr>
      <w:tr w:rsidR="00B43F8C" w:rsidRPr="00B43F8C" w14:paraId="5574EECB" w14:textId="77777777" w:rsidTr="00B43F8C">
        <w:trPr>
          <w:gridAfter w:val="1"/>
          <w:cantSplit/>
          <w:trHeight w:val="16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4D2BD" w14:textId="77777777" w:rsidR="00B43F8C" w:rsidRPr="00B43F8C" w:rsidRDefault="00B43F8C" w:rsidP="00B43F8C">
            <w:pPr>
              <w:widowControl w:val="0"/>
              <w:autoSpaceDE w:val="0"/>
              <w:autoSpaceDN w:val="0"/>
              <w:adjustRightInd w:val="0"/>
              <w:jc w:val="center"/>
              <w:rPr>
                <w:b/>
                <w:bCs/>
                <w:sz w:val="26"/>
                <w:szCs w:val="26"/>
              </w:rPr>
            </w:pP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25A5857D"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Обозначение</w:t>
            </w:r>
          </w:p>
        </w:tc>
        <w:tc>
          <w:tcPr>
            <w:tcW w:w="1309" w:type="dxa"/>
            <w:tcBorders>
              <w:top w:val="single" w:sz="4" w:space="0" w:color="auto"/>
              <w:left w:val="single" w:sz="4" w:space="0" w:color="auto"/>
              <w:bottom w:val="single" w:sz="4" w:space="0" w:color="auto"/>
              <w:right w:val="single" w:sz="4" w:space="0" w:color="auto"/>
            </w:tcBorders>
            <w:vAlign w:val="center"/>
          </w:tcPr>
          <w:p w14:paraId="59FEC44E"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Для территорий городских населенных пунктов</w:t>
            </w:r>
          </w:p>
          <w:p w14:paraId="1DBDD182" w14:textId="77777777" w:rsidR="00B43F8C" w:rsidRPr="00B43F8C" w:rsidRDefault="00B43F8C" w:rsidP="00B43F8C">
            <w:pPr>
              <w:widowControl w:val="0"/>
              <w:autoSpaceDE w:val="0"/>
              <w:autoSpaceDN w:val="0"/>
              <w:adjustRightInd w:val="0"/>
              <w:jc w:val="center"/>
              <w:rPr>
                <w:b/>
                <w:bCs/>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161B34A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Обозначение</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CBFCF00"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Для территорий, не относящихся к городским населенным пунктам</w:t>
            </w:r>
          </w:p>
        </w:tc>
      </w:tr>
      <w:tr w:rsidR="00B43F8C" w:rsidRPr="00B43F8C" w14:paraId="64537E86" w14:textId="77777777" w:rsidTr="00B43F8C">
        <w:trPr>
          <w:gridAfter w:val="1"/>
          <w:cantSplit/>
          <w:trHeight w:val="300"/>
          <w:jc w:val="center"/>
        </w:trPr>
        <w:tc>
          <w:tcPr>
            <w:tcW w:w="10072" w:type="dxa"/>
            <w:gridSpan w:val="5"/>
            <w:tcBorders>
              <w:top w:val="single" w:sz="4" w:space="0" w:color="auto"/>
              <w:left w:val="single" w:sz="4" w:space="0" w:color="auto"/>
              <w:bottom w:val="single" w:sz="4" w:space="0" w:color="auto"/>
              <w:right w:val="single" w:sz="4" w:space="0" w:color="auto"/>
            </w:tcBorders>
            <w:noWrap/>
            <w:vAlign w:val="bottom"/>
            <w:hideMark/>
          </w:tcPr>
          <w:p w14:paraId="01F9B9A4"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С2 стандартизированная тарифная ставка на покрытие расходов сетевой организации на строительство воздушных линий электропередачи (руб./км)</w:t>
            </w:r>
          </w:p>
        </w:tc>
      </w:tr>
      <w:tr w:rsidR="00B43F8C" w:rsidRPr="00B43F8C" w14:paraId="497D0743" w14:textId="77777777" w:rsidTr="00B43F8C">
        <w:trPr>
          <w:gridAfter w:val="1"/>
          <w:cantSplit/>
          <w:trHeight w:val="280"/>
          <w:jc w:val="center"/>
        </w:trPr>
        <w:tc>
          <w:tcPr>
            <w:tcW w:w="10072" w:type="dxa"/>
            <w:gridSpan w:val="5"/>
            <w:tcBorders>
              <w:top w:val="single" w:sz="4" w:space="0" w:color="auto"/>
              <w:left w:val="single" w:sz="4" w:space="0" w:color="auto"/>
              <w:bottom w:val="single" w:sz="4" w:space="0" w:color="auto"/>
              <w:right w:val="single" w:sz="4" w:space="0" w:color="auto"/>
            </w:tcBorders>
            <w:vAlign w:val="bottom"/>
            <w:hideMark/>
          </w:tcPr>
          <w:p w14:paraId="7229D27D"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lastRenderedPageBreak/>
              <w:t>воздушные линии на железобетонных опорах изолированным алюминиевым проводом сечением  </w:t>
            </w:r>
          </w:p>
        </w:tc>
      </w:tr>
      <w:tr w:rsidR="00B43F8C" w:rsidRPr="00B43F8C" w14:paraId="5057EAE2" w14:textId="77777777" w:rsidTr="00B43F8C">
        <w:trPr>
          <w:gridAfter w:val="1"/>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5C8C66E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до 50 мм² включительно</w:t>
            </w: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55D79D" w14:textId="4C5BBB50"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19569AF" wp14:editId="1D39C588">
                  <wp:extent cx="1019175" cy="266700"/>
                  <wp:effectExtent l="0" t="0" r="9525" b="0"/>
                  <wp:docPr id="93" name="Рисунок 93" descr="base_1_358577_33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9" descr="base_1_358577_33370"/>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D4E0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1 393 968</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6E132" w14:textId="5B6F5FC4"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0C045EDB" wp14:editId="3D896834">
                  <wp:extent cx="990600" cy="276225"/>
                  <wp:effectExtent l="0" t="0" r="0" b="9525"/>
                  <wp:docPr id="92" name="Рисунок 92" descr="base_1_358577_34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0" descr="base_1_358577_34668"/>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276225"/>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A0AAA"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1 731 474</w:t>
            </w:r>
          </w:p>
        </w:tc>
      </w:tr>
      <w:tr w:rsidR="00B43F8C" w:rsidRPr="00B43F8C" w14:paraId="2E2267FE" w14:textId="77777777" w:rsidTr="00B43F8C">
        <w:trPr>
          <w:gridAfter w:val="1"/>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AB2BF" w14:textId="77777777" w:rsidR="00B43F8C" w:rsidRPr="00B43F8C" w:rsidRDefault="00B43F8C" w:rsidP="00B43F8C">
            <w:pPr>
              <w:widowControl w:val="0"/>
              <w:autoSpaceDE w:val="0"/>
              <w:autoSpaceDN w:val="0"/>
              <w:adjustRightInd w:val="0"/>
              <w:jc w:val="center"/>
              <w:rPr>
                <w:b/>
                <w:bCs/>
                <w:sz w:val="26"/>
                <w:szCs w:val="26"/>
              </w:rPr>
            </w:pP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7C0830A2" w14:textId="49D6A5B5"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EB7A9D6" wp14:editId="3FFC36FF">
                  <wp:extent cx="838200" cy="266700"/>
                  <wp:effectExtent l="0" t="0" r="0" b="0"/>
                  <wp:docPr id="91" name="Рисунок 91" descr="base_1_358577_33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1" descr="base_1_358577_33371"/>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613EC297"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2 211 374</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FBC11EB" w14:textId="06A9F355"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06FB4C04" wp14:editId="40D00057">
                  <wp:extent cx="942975" cy="266700"/>
                  <wp:effectExtent l="0" t="0" r="9525" b="0"/>
                  <wp:docPr id="90" name="Рисунок 90" descr="base_1_358577_34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2" descr="base_1_358577_34669"/>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2D082FE6"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2 211 374</w:t>
            </w:r>
          </w:p>
        </w:tc>
      </w:tr>
      <w:tr w:rsidR="00B43F8C" w:rsidRPr="00B43F8C" w14:paraId="5C2379DF" w14:textId="77777777" w:rsidTr="00B43F8C">
        <w:trPr>
          <w:gridAfter w:val="1"/>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78FC4227"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от 50 до 100 мм² включительно</w:t>
            </w: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82CBEE" w14:textId="5716F6D8"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19FDDB0" wp14:editId="420BBB23">
                  <wp:extent cx="1019175" cy="266700"/>
                  <wp:effectExtent l="0" t="0" r="9525" b="0"/>
                  <wp:docPr id="89" name="Рисунок 89" descr="base_1_358577_33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3" descr="base_1_358577_33374"/>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D6236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1 463 461</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1829BE" w14:textId="747E0179"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D089789" wp14:editId="070C0DE7">
                  <wp:extent cx="1152525" cy="266700"/>
                  <wp:effectExtent l="0" t="0" r="9525" b="0"/>
                  <wp:docPr id="88" name="Рисунок 88" descr="base_1_358577_34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4" descr="base_1_358577_34672"/>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61369"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1 423 750</w:t>
            </w:r>
          </w:p>
        </w:tc>
      </w:tr>
      <w:tr w:rsidR="00B43F8C" w:rsidRPr="00B43F8C" w14:paraId="27B2B4FE" w14:textId="77777777" w:rsidTr="00B43F8C">
        <w:trPr>
          <w:gridAfter w:val="1"/>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7568C" w14:textId="77777777" w:rsidR="00B43F8C" w:rsidRPr="00B43F8C" w:rsidRDefault="00B43F8C" w:rsidP="00B43F8C">
            <w:pPr>
              <w:widowControl w:val="0"/>
              <w:autoSpaceDE w:val="0"/>
              <w:autoSpaceDN w:val="0"/>
              <w:adjustRightInd w:val="0"/>
              <w:jc w:val="center"/>
              <w:rPr>
                <w:b/>
                <w:bCs/>
                <w:sz w:val="26"/>
                <w:szCs w:val="26"/>
              </w:rPr>
            </w:pP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2C902056" w14:textId="3665293A"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DAA1A24" wp14:editId="0799E7FA">
                  <wp:extent cx="838200" cy="266700"/>
                  <wp:effectExtent l="0" t="0" r="0" b="0"/>
                  <wp:docPr id="87" name="Рисунок 87" descr="base_1_358577_33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5" descr="base_1_358577_33375"/>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3035572A"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794 870</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95DAA85" w14:textId="158766C3"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31B9B9D6" wp14:editId="3A0CBBA4">
                  <wp:extent cx="942975" cy="266700"/>
                  <wp:effectExtent l="0" t="0" r="9525" b="0"/>
                  <wp:docPr id="86" name="Рисунок 86" descr="base_1_358577_34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6" descr="base_1_358577_34673"/>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696375F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1 634 239</w:t>
            </w:r>
          </w:p>
        </w:tc>
      </w:tr>
      <w:tr w:rsidR="00B43F8C" w:rsidRPr="00B43F8C" w14:paraId="2FD0FA28" w14:textId="77777777" w:rsidTr="00B43F8C">
        <w:trPr>
          <w:gridAfter w:val="1"/>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649B2" w14:textId="77777777" w:rsidR="00B43F8C" w:rsidRPr="00B43F8C" w:rsidRDefault="00B43F8C" w:rsidP="00B43F8C">
            <w:pPr>
              <w:widowControl w:val="0"/>
              <w:autoSpaceDE w:val="0"/>
              <w:autoSpaceDN w:val="0"/>
              <w:adjustRightInd w:val="0"/>
              <w:jc w:val="center"/>
              <w:rPr>
                <w:b/>
                <w:bCs/>
                <w:sz w:val="26"/>
                <w:szCs w:val="26"/>
              </w:rPr>
            </w:pP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70D5E7D6" w14:textId="4C582563"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3D1B09CE" wp14:editId="5411DD00">
                  <wp:extent cx="752475" cy="2952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592BE31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12 065 292</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3B3EE5B" w14:textId="2B2484F8"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153ED1D" wp14:editId="640190FF">
                  <wp:extent cx="904875" cy="2952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4875" cy="295275"/>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28CBDC59"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12 065 292</w:t>
            </w:r>
          </w:p>
        </w:tc>
      </w:tr>
      <w:tr w:rsidR="00B43F8C" w:rsidRPr="00B43F8C" w14:paraId="2D7E12A0" w14:textId="77777777" w:rsidTr="00B43F8C">
        <w:trPr>
          <w:gridAfter w:val="1"/>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7F19905E"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от 100 до 200 мм² включительно</w:t>
            </w: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C45D10" w14:textId="2A5C171D"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BBC641A" wp14:editId="4195C966">
                  <wp:extent cx="1019175" cy="266700"/>
                  <wp:effectExtent l="0" t="0" r="9525" b="0"/>
                  <wp:docPr id="83" name="Рисунок 83" descr="base_1_358577_33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9" descr="base_1_358577_33378"/>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32EC7B"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1 564 532</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6F0F7" w14:textId="30E05E94"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255908DF" wp14:editId="727941DB">
                  <wp:extent cx="1152525" cy="266700"/>
                  <wp:effectExtent l="0" t="0" r="9525" b="0"/>
                  <wp:docPr id="82" name="Рисунок 82" descr="base_1_358577_34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0" descr="base_1_358577_34676"/>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71C1C"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1 412 128</w:t>
            </w:r>
          </w:p>
        </w:tc>
      </w:tr>
      <w:tr w:rsidR="00B43F8C" w:rsidRPr="00B43F8C" w14:paraId="3EC5638A" w14:textId="77777777" w:rsidTr="00B43F8C">
        <w:trPr>
          <w:gridAfter w:val="1"/>
          <w:cantSplit/>
          <w:trHeight w:val="5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D3D4B" w14:textId="77777777" w:rsidR="00B43F8C" w:rsidRPr="00B43F8C" w:rsidRDefault="00B43F8C" w:rsidP="00B43F8C">
            <w:pPr>
              <w:widowControl w:val="0"/>
              <w:autoSpaceDE w:val="0"/>
              <w:autoSpaceDN w:val="0"/>
              <w:adjustRightInd w:val="0"/>
              <w:jc w:val="center"/>
              <w:rPr>
                <w:b/>
                <w:bCs/>
                <w:sz w:val="26"/>
                <w:szCs w:val="26"/>
              </w:rPr>
            </w:pP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4556CA" w14:textId="5C6D4EC5"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3B61B2A" wp14:editId="34131DDC">
                  <wp:extent cx="914400" cy="2952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F567B"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3 016 635</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57104" w14:textId="5619494F"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C3D1763" wp14:editId="65786075">
                  <wp:extent cx="933450" cy="266700"/>
                  <wp:effectExtent l="0" t="0" r="0" b="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D9977"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3 016 635</w:t>
            </w:r>
          </w:p>
        </w:tc>
      </w:tr>
      <w:tr w:rsidR="00B43F8C" w:rsidRPr="00B43F8C" w14:paraId="37CA8EE0" w14:textId="77777777" w:rsidTr="00B43F8C">
        <w:trPr>
          <w:gridAfter w:val="1"/>
          <w:cantSplit/>
          <w:trHeight w:val="5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881E5" w14:textId="77777777" w:rsidR="00B43F8C" w:rsidRPr="00B43F8C" w:rsidRDefault="00B43F8C" w:rsidP="00B43F8C">
            <w:pPr>
              <w:widowControl w:val="0"/>
              <w:autoSpaceDE w:val="0"/>
              <w:autoSpaceDN w:val="0"/>
              <w:adjustRightInd w:val="0"/>
              <w:jc w:val="center"/>
              <w:rPr>
                <w:b/>
                <w:bCs/>
                <w:sz w:val="26"/>
                <w:szCs w:val="26"/>
              </w:rPr>
            </w:pP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EC0316" w14:textId="245EDD8B"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2EB717D8" wp14:editId="2D07EEBF">
                  <wp:extent cx="1028700" cy="25717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F351E"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13 807 495</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5765F" w14:textId="128F99B6"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411A7C01" wp14:editId="66D19D62">
                  <wp:extent cx="1152525" cy="2667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AF65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13 807 495</w:t>
            </w:r>
          </w:p>
        </w:tc>
      </w:tr>
      <w:tr w:rsidR="00B43F8C" w:rsidRPr="00B43F8C" w14:paraId="2A37A6B4" w14:textId="77777777" w:rsidTr="00B43F8C">
        <w:trPr>
          <w:gridAfter w:val="1"/>
          <w:cantSplit/>
          <w:trHeight w:val="300"/>
          <w:jc w:val="center"/>
        </w:trPr>
        <w:tc>
          <w:tcPr>
            <w:tcW w:w="10072" w:type="dxa"/>
            <w:gridSpan w:val="5"/>
            <w:tcBorders>
              <w:top w:val="single" w:sz="4" w:space="0" w:color="auto"/>
              <w:left w:val="single" w:sz="4" w:space="0" w:color="auto"/>
              <w:bottom w:val="single" w:sz="4" w:space="0" w:color="auto"/>
              <w:right w:val="single" w:sz="4" w:space="0" w:color="auto"/>
            </w:tcBorders>
            <w:noWrap/>
            <w:vAlign w:val="bottom"/>
            <w:hideMark/>
          </w:tcPr>
          <w:p w14:paraId="70D804A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С3 стандартизированная тарифная ставка на покрытие расходов сетевой организации на строительство кабельных линий электропередачи (руб./км)</w:t>
            </w:r>
          </w:p>
        </w:tc>
      </w:tr>
      <w:tr w:rsidR="00B43F8C" w:rsidRPr="00B43F8C" w14:paraId="7763A300" w14:textId="77777777" w:rsidTr="00B43F8C">
        <w:trPr>
          <w:gridAfter w:val="1"/>
          <w:cantSplit/>
          <w:trHeight w:val="298"/>
          <w:jc w:val="center"/>
        </w:trPr>
        <w:tc>
          <w:tcPr>
            <w:tcW w:w="10072" w:type="dxa"/>
            <w:gridSpan w:val="5"/>
            <w:tcBorders>
              <w:top w:val="single" w:sz="4" w:space="0" w:color="auto"/>
              <w:left w:val="single" w:sz="4" w:space="0" w:color="auto"/>
              <w:bottom w:val="single" w:sz="4" w:space="0" w:color="auto"/>
              <w:right w:val="single" w:sz="4" w:space="0" w:color="auto"/>
            </w:tcBorders>
            <w:vAlign w:val="bottom"/>
            <w:hideMark/>
          </w:tcPr>
          <w:p w14:paraId="34032307"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кабельные линии в траншеях одножильные с резиновой или пластмассовой изоляцией сечением провода  </w:t>
            </w:r>
          </w:p>
        </w:tc>
      </w:tr>
      <w:tr w:rsidR="00B43F8C" w:rsidRPr="00B43F8C" w14:paraId="360C29C5" w14:textId="77777777" w:rsidTr="00B43F8C">
        <w:trPr>
          <w:gridAfter w:val="1"/>
          <w:cantSplit/>
          <w:trHeight w:val="465"/>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44712093"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от 50 до 100 мм2 включительно</w:t>
            </w:r>
          </w:p>
        </w:tc>
        <w:tc>
          <w:tcPr>
            <w:tcW w:w="2275" w:type="dxa"/>
            <w:tcBorders>
              <w:top w:val="single" w:sz="4" w:space="0" w:color="auto"/>
              <w:left w:val="single" w:sz="4" w:space="0" w:color="auto"/>
              <w:bottom w:val="single" w:sz="4" w:space="0" w:color="auto"/>
              <w:right w:val="single" w:sz="4" w:space="0" w:color="auto"/>
            </w:tcBorders>
            <w:noWrap/>
            <w:vAlign w:val="bottom"/>
            <w:hideMark/>
          </w:tcPr>
          <w:p w14:paraId="42FB7EB2" w14:textId="7E296058"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30141798" wp14:editId="0B4C035B">
                  <wp:extent cx="1019175" cy="266700"/>
                  <wp:effectExtent l="0" t="0" r="9525"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45383D9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3 096 914</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99FBC46" w14:textId="160AF694"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0DD9E4E9" wp14:editId="3C7CAD23">
                  <wp:extent cx="1133475" cy="266700"/>
                  <wp:effectExtent l="0" t="0" r="9525" b="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20068AEB"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3 096 914</w:t>
            </w:r>
          </w:p>
        </w:tc>
      </w:tr>
      <w:tr w:rsidR="00B43F8C" w:rsidRPr="00B43F8C" w14:paraId="43D9820C" w14:textId="77777777" w:rsidTr="00B43F8C">
        <w:trPr>
          <w:gridAfter w:val="1"/>
          <w:cantSplit/>
          <w:trHeight w:val="234"/>
          <w:jc w:val="center"/>
        </w:trPr>
        <w:tc>
          <w:tcPr>
            <w:tcW w:w="10072" w:type="dxa"/>
            <w:gridSpan w:val="5"/>
            <w:tcBorders>
              <w:top w:val="single" w:sz="4" w:space="0" w:color="auto"/>
              <w:left w:val="single" w:sz="4" w:space="0" w:color="auto"/>
              <w:bottom w:val="single" w:sz="4" w:space="0" w:color="auto"/>
              <w:right w:val="single" w:sz="4" w:space="0" w:color="auto"/>
            </w:tcBorders>
            <w:vAlign w:val="bottom"/>
            <w:hideMark/>
          </w:tcPr>
          <w:p w14:paraId="0BAB4096"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кабельные линии в траншеях многожильные с резиновой или пластмассовой изоляцией сечением провода  </w:t>
            </w:r>
          </w:p>
        </w:tc>
      </w:tr>
      <w:tr w:rsidR="00B43F8C" w:rsidRPr="00B43F8C" w14:paraId="10F96F03" w14:textId="77777777" w:rsidTr="00B43F8C">
        <w:trPr>
          <w:gridAfter w:val="1"/>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noWrap/>
            <w:vAlign w:val="center"/>
            <w:hideMark/>
          </w:tcPr>
          <w:p w14:paraId="0A5EF21C"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до 50 мм² включительно</w:t>
            </w: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7AD74A" w14:textId="036B256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B2F6514" wp14:editId="4CFC3ADE">
                  <wp:extent cx="1019175" cy="266700"/>
                  <wp:effectExtent l="0" t="0" r="9525" b="0"/>
                  <wp:docPr id="75" name="Рисунок 75" descr="base_1_358577_33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7" descr="base_1_358577_3353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217C9"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1 761 382</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7550E" w14:textId="6182EA0D"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445B76F" wp14:editId="1918A51C">
                  <wp:extent cx="1152525" cy="266700"/>
                  <wp:effectExtent l="0" t="0" r="9525" b="0"/>
                  <wp:docPr id="74" name="Рисунок 74" descr="base_1_358577_34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8" descr="base_1_358577_34836"/>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06EE86"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1 761 382</w:t>
            </w:r>
          </w:p>
        </w:tc>
      </w:tr>
      <w:tr w:rsidR="00B43F8C" w:rsidRPr="00B43F8C" w14:paraId="7A4BFEDB" w14:textId="77777777" w:rsidTr="00B43F8C">
        <w:trPr>
          <w:gridAfter w:val="1"/>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481E2" w14:textId="77777777" w:rsidR="00B43F8C" w:rsidRPr="00B43F8C" w:rsidRDefault="00B43F8C" w:rsidP="00B43F8C">
            <w:pPr>
              <w:widowControl w:val="0"/>
              <w:autoSpaceDE w:val="0"/>
              <w:autoSpaceDN w:val="0"/>
              <w:adjustRightInd w:val="0"/>
              <w:jc w:val="center"/>
              <w:rPr>
                <w:b/>
                <w:bCs/>
                <w:sz w:val="26"/>
                <w:szCs w:val="26"/>
              </w:rPr>
            </w:pP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9792FE" w14:textId="57045250"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19B113D" wp14:editId="4178EC0C">
                  <wp:extent cx="809625" cy="266700"/>
                  <wp:effectExtent l="0" t="0" r="9525" b="0"/>
                  <wp:docPr id="73" name="Рисунок 73" descr="base_1_358577_33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9" descr="base_1_358577_33539"/>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EEF69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1 369 040</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6A9F1" w14:textId="2D489A41"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4F12AED" wp14:editId="783F3E5E">
                  <wp:extent cx="942975" cy="266700"/>
                  <wp:effectExtent l="0" t="0" r="9525" b="0"/>
                  <wp:docPr id="72" name="Рисунок 72" descr="base_1_358577_34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0" descr="base_1_358577_34837"/>
                          <pic:cNvPicPr>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2470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1 369 040</w:t>
            </w:r>
          </w:p>
        </w:tc>
      </w:tr>
      <w:tr w:rsidR="00B43F8C" w:rsidRPr="00B43F8C" w14:paraId="7F13FA64" w14:textId="77777777" w:rsidTr="00B43F8C">
        <w:trPr>
          <w:gridAfter w:val="1"/>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noWrap/>
            <w:vAlign w:val="center"/>
            <w:hideMark/>
          </w:tcPr>
          <w:p w14:paraId="507D088D"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от 50 до 100 мм² включительно</w:t>
            </w: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DDFC3" w14:textId="569FCD00"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030890CE" wp14:editId="5E9A0ADE">
                  <wp:extent cx="1019175" cy="266700"/>
                  <wp:effectExtent l="0" t="0" r="9525" b="0"/>
                  <wp:docPr id="71" name="Рисунок 71" descr="base_1_358577_33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1" descr="base_1_358577_33542"/>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E342C"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3 090 654</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64713F" w14:textId="0C15E70D"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AA7E5FB" wp14:editId="2250AD52">
                  <wp:extent cx="1152525" cy="266700"/>
                  <wp:effectExtent l="0" t="0" r="9525" b="0"/>
                  <wp:docPr id="70" name="Рисунок 70" descr="base_1_358577_34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2" descr="base_1_358577_34840"/>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9621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2 111 895</w:t>
            </w:r>
          </w:p>
        </w:tc>
      </w:tr>
      <w:tr w:rsidR="00B43F8C" w:rsidRPr="00B43F8C" w14:paraId="7E6AD46B" w14:textId="77777777" w:rsidTr="00B43F8C">
        <w:trPr>
          <w:gridAfter w:val="1"/>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9D4D3" w14:textId="77777777" w:rsidR="00B43F8C" w:rsidRPr="00B43F8C" w:rsidRDefault="00B43F8C" w:rsidP="00B43F8C">
            <w:pPr>
              <w:widowControl w:val="0"/>
              <w:autoSpaceDE w:val="0"/>
              <w:autoSpaceDN w:val="0"/>
              <w:adjustRightInd w:val="0"/>
              <w:jc w:val="center"/>
              <w:rPr>
                <w:b/>
                <w:bCs/>
                <w:sz w:val="26"/>
                <w:szCs w:val="26"/>
              </w:rPr>
            </w:pP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E67E4B" w14:textId="4E674099"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62EC267" wp14:editId="747883DA">
                  <wp:extent cx="809625" cy="266700"/>
                  <wp:effectExtent l="0" t="0" r="9525" b="0"/>
                  <wp:docPr id="69" name="Рисунок 69" descr="base_1_358577_33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3" descr="base_1_358577_33543"/>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7BC5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1 792 011</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13F2E" w14:textId="14095FB0"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AE4A956" wp14:editId="533E31CD">
                  <wp:extent cx="942975" cy="266700"/>
                  <wp:effectExtent l="0" t="0" r="9525" b="0"/>
                  <wp:docPr id="68" name="Рисунок 68" descr="base_1_358577_34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4" descr="base_1_358577_34841"/>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19EEE"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1 792 011</w:t>
            </w:r>
          </w:p>
        </w:tc>
      </w:tr>
      <w:tr w:rsidR="00B43F8C" w:rsidRPr="00B43F8C" w14:paraId="2239FB67" w14:textId="77777777" w:rsidTr="00B43F8C">
        <w:trPr>
          <w:gridAfter w:val="1"/>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6364036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от 100 до 200 мм² включительно</w:t>
            </w: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E39469" w14:textId="0A4DED1C"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140F965" wp14:editId="0B139BD5">
                  <wp:extent cx="1019175" cy="266700"/>
                  <wp:effectExtent l="0" t="0" r="9525" b="0"/>
                  <wp:docPr id="67" name="Рисунок 67" descr="base_1_358577_33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5" descr="base_1_358577_33546"/>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13BA3"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3 534 384</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9BE98" w14:textId="11DD491C"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44AC7786" wp14:editId="4F47D5AE">
                  <wp:extent cx="1152525" cy="266700"/>
                  <wp:effectExtent l="0" t="0" r="9525" b="0"/>
                  <wp:docPr id="66" name="Рисунок 66" descr="base_1_358577_34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6" descr="base_1_358577_34844"/>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1BA04"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3 564 152</w:t>
            </w:r>
          </w:p>
        </w:tc>
      </w:tr>
      <w:tr w:rsidR="00B43F8C" w:rsidRPr="00B43F8C" w14:paraId="350E7F2F" w14:textId="77777777" w:rsidTr="00B43F8C">
        <w:trPr>
          <w:gridAfter w:val="1"/>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256E70FE"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 от 200 до 500 мм² </w:t>
            </w:r>
            <w:r w:rsidRPr="00B43F8C">
              <w:rPr>
                <w:b/>
                <w:bCs/>
                <w:sz w:val="26"/>
                <w:szCs w:val="26"/>
              </w:rPr>
              <w:lastRenderedPageBreak/>
              <w:t xml:space="preserve">включительно </w:t>
            </w: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F17A32" w14:textId="09FF866B"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lastRenderedPageBreak/>
              <w:drawing>
                <wp:inline distT="0" distB="0" distL="0" distR="0" wp14:anchorId="277235BC" wp14:editId="2F166A7A">
                  <wp:extent cx="1019175" cy="266700"/>
                  <wp:effectExtent l="0" t="0" r="9525" b="0"/>
                  <wp:docPr id="65" name="Рисунок 65" descr="base_1_358577_33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7" descr="base_1_358577_33550"/>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9934E"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3 812 023</w:t>
            </w:r>
          </w:p>
        </w:tc>
        <w:tc>
          <w:tcPr>
            <w:tcW w:w="2367" w:type="dxa"/>
            <w:tcBorders>
              <w:top w:val="single" w:sz="4" w:space="0" w:color="auto"/>
              <w:left w:val="single" w:sz="4" w:space="0" w:color="auto"/>
              <w:bottom w:val="single" w:sz="4" w:space="0" w:color="auto"/>
              <w:right w:val="single" w:sz="4" w:space="0" w:color="auto"/>
            </w:tcBorders>
            <w:shd w:val="clear" w:color="auto" w:fill="FFFFFF"/>
            <w:hideMark/>
          </w:tcPr>
          <w:p w14:paraId="55C4C138" w14:textId="4F25ACA9"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3842FE8" wp14:editId="7471DC84">
                  <wp:extent cx="1152525" cy="266700"/>
                  <wp:effectExtent l="0" t="0" r="9525" b="0"/>
                  <wp:docPr id="64" name="Рисунок 64" descr="base_1_358577_34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8" descr="base_1_358577_34848"/>
                          <pic:cNvPicPr>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56FCA"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3 812 023</w:t>
            </w:r>
          </w:p>
        </w:tc>
      </w:tr>
      <w:tr w:rsidR="00B43F8C" w:rsidRPr="00B43F8C" w14:paraId="07AD5A9D" w14:textId="77777777" w:rsidTr="00B43F8C">
        <w:trPr>
          <w:gridAfter w:val="1"/>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21002" w14:textId="77777777" w:rsidR="00B43F8C" w:rsidRPr="00B43F8C" w:rsidRDefault="00B43F8C" w:rsidP="00B43F8C">
            <w:pPr>
              <w:widowControl w:val="0"/>
              <w:autoSpaceDE w:val="0"/>
              <w:autoSpaceDN w:val="0"/>
              <w:adjustRightInd w:val="0"/>
              <w:jc w:val="center"/>
              <w:rPr>
                <w:b/>
                <w:bCs/>
                <w:sz w:val="26"/>
                <w:szCs w:val="26"/>
              </w:rPr>
            </w:pPr>
          </w:p>
        </w:tc>
        <w:tc>
          <w:tcPr>
            <w:tcW w:w="2275" w:type="dxa"/>
            <w:tcBorders>
              <w:top w:val="single" w:sz="4" w:space="0" w:color="auto"/>
              <w:left w:val="single" w:sz="4" w:space="0" w:color="auto"/>
              <w:bottom w:val="single" w:sz="4" w:space="0" w:color="auto"/>
              <w:right w:val="single" w:sz="4" w:space="0" w:color="auto"/>
            </w:tcBorders>
            <w:noWrap/>
            <w:vAlign w:val="bottom"/>
            <w:hideMark/>
          </w:tcPr>
          <w:p w14:paraId="039CDFB7" w14:textId="1CDB266A"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12EC37A" wp14:editId="12247CF9">
                  <wp:extent cx="838200" cy="2762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343F31CB"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4 052 018</w:t>
            </w:r>
          </w:p>
        </w:tc>
        <w:tc>
          <w:tcPr>
            <w:tcW w:w="2367" w:type="dxa"/>
            <w:tcBorders>
              <w:top w:val="single" w:sz="4" w:space="0" w:color="auto"/>
              <w:left w:val="single" w:sz="4" w:space="0" w:color="auto"/>
              <w:bottom w:val="single" w:sz="4" w:space="0" w:color="auto"/>
              <w:right w:val="single" w:sz="4" w:space="0" w:color="auto"/>
            </w:tcBorders>
            <w:hideMark/>
          </w:tcPr>
          <w:p w14:paraId="77660911" w14:textId="7716E205"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A0E043F" wp14:editId="36A51B58">
                  <wp:extent cx="933450" cy="266700"/>
                  <wp:effectExtent l="0" t="0" r="0" b="0"/>
                  <wp:docPr id="62" name="Рисунок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2076C697"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4 052 018</w:t>
            </w:r>
          </w:p>
        </w:tc>
      </w:tr>
      <w:tr w:rsidR="00B43F8C" w:rsidRPr="00B43F8C" w14:paraId="2A0FC4BE" w14:textId="77777777" w:rsidTr="00B43F8C">
        <w:trPr>
          <w:gridAfter w:val="1"/>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2079DEA7"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от 500 до 800 мм2 включительно</w:t>
            </w:r>
          </w:p>
        </w:tc>
        <w:tc>
          <w:tcPr>
            <w:tcW w:w="2275" w:type="dxa"/>
            <w:tcBorders>
              <w:top w:val="single" w:sz="4" w:space="0" w:color="auto"/>
              <w:left w:val="single" w:sz="4" w:space="0" w:color="auto"/>
              <w:bottom w:val="single" w:sz="4" w:space="0" w:color="auto"/>
              <w:right w:val="single" w:sz="4" w:space="0" w:color="auto"/>
            </w:tcBorders>
            <w:noWrap/>
            <w:vAlign w:val="bottom"/>
            <w:hideMark/>
          </w:tcPr>
          <w:p w14:paraId="7E5F672F" w14:textId="416B7F1B"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6C5D86D" wp14:editId="47C09045">
                  <wp:extent cx="1066800" cy="2667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2D0670F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38 224 747</w:t>
            </w:r>
          </w:p>
        </w:tc>
        <w:tc>
          <w:tcPr>
            <w:tcW w:w="2367" w:type="dxa"/>
            <w:tcBorders>
              <w:top w:val="single" w:sz="4" w:space="0" w:color="auto"/>
              <w:left w:val="single" w:sz="4" w:space="0" w:color="auto"/>
              <w:bottom w:val="single" w:sz="4" w:space="0" w:color="auto"/>
              <w:right w:val="single" w:sz="4" w:space="0" w:color="auto"/>
            </w:tcBorders>
            <w:hideMark/>
          </w:tcPr>
          <w:p w14:paraId="6B283CA5" w14:textId="5FFF49F9"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4F0CAAE2" wp14:editId="738F6AC0">
                  <wp:extent cx="1209675" cy="2667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096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01AB7763"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38 224 747</w:t>
            </w:r>
          </w:p>
        </w:tc>
      </w:tr>
      <w:tr w:rsidR="00B43F8C" w:rsidRPr="00B43F8C" w14:paraId="7EA5F529" w14:textId="77777777" w:rsidTr="00B43F8C">
        <w:trPr>
          <w:gridAfter w:val="1"/>
          <w:cantSplit/>
          <w:trHeight w:val="399"/>
          <w:jc w:val="center"/>
        </w:trPr>
        <w:tc>
          <w:tcPr>
            <w:tcW w:w="10072" w:type="dxa"/>
            <w:gridSpan w:val="5"/>
            <w:tcBorders>
              <w:top w:val="single" w:sz="4" w:space="0" w:color="auto"/>
              <w:left w:val="single" w:sz="4" w:space="0" w:color="auto"/>
              <w:bottom w:val="single" w:sz="4" w:space="0" w:color="auto"/>
              <w:right w:val="single" w:sz="4" w:space="0" w:color="auto"/>
            </w:tcBorders>
            <w:vAlign w:val="center"/>
            <w:hideMark/>
          </w:tcPr>
          <w:p w14:paraId="39FB743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кабельные линии в траншеях многожильные с бумажной изоляцией сечением провода</w:t>
            </w:r>
          </w:p>
        </w:tc>
      </w:tr>
      <w:tr w:rsidR="00B43F8C" w:rsidRPr="00B43F8C" w14:paraId="2BF48579" w14:textId="77777777" w:rsidTr="00B43F8C">
        <w:trPr>
          <w:gridAfter w:val="1"/>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3FBB12EA"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до 50 мм2 включительно</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06D17FF1" w14:textId="60D80B69"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34047F69" wp14:editId="78F4C289">
                  <wp:extent cx="809625" cy="266700"/>
                  <wp:effectExtent l="0" t="0" r="9525" b="0"/>
                  <wp:docPr id="59" name="Рисунок 59" descr="base_1_358577_33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3" descr="base_1_358577_33563"/>
                          <pic:cNvPicPr>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2E25E75D"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2 107 192</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F29B811" w14:textId="3DFFB6F8"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2B98BAC9" wp14:editId="33722B9B">
                  <wp:extent cx="942975" cy="266700"/>
                  <wp:effectExtent l="0" t="0" r="9525" b="0"/>
                  <wp:docPr id="58" name="Рисунок 58" descr="base_1_358577_34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4" descr="base_1_358577_34861"/>
                          <pic:cNvPicPr>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7E8769D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1 898 876</w:t>
            </w:r>
          </w:p>
        </w:tc>
      </w:tr>
      <w:tr w:rsidR="00B43F8C" w:rsidRPr="00B43F8C" w14:paraId="6C63EABA" w14:textId="77777777" w:rsidTr="00B43F8C">
        <w:trPr>
          <w:gridAfter w:val="1"/>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5EB12C20"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от 50 до 100 мм2 включительно</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4DF6B82B" w14:textId="20CC37D5"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D426A1E" wp14:editId="0BCBB42F">
                  <wp:extent cx="809625" cy="266700"/>
                  <wp:effectExtent l="0" t="0" r="9525" b="0"/>
                  <wp:docPr id="57" name="Рисунок 57" descr="base_1_358577_33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5" descr="base_1_358577_33567"/>
                          <pic:cNvPicPr>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0D041CB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4 389 890</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1CE832D" w14:textId="4BD4E16A"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7EDC41D" wp14:editId="781EACB7">
                  <wp:extent cx="942975" cy="266700"/>
                  <wp:effectExtent l="0" t="0" r="9525" b="0"/>
                  <wp:docPr id="56" name="Рисунок 56" descr="base_1_358577_34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6" descr="base_1_358577_34865"/>
                          <pic:cNvPicPr>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1A8B485D"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4 389 890</w:t>
            </w:r>
          </w:p>
        </w:tc>
      </w:tr>
      <w:tr w:rsidR="00B43F8C" w:rsidRPr="00B43F8C" w14:paraId="2C612391" w14:textId="77777777" w:rsidTr="00B43F8C">
        <w:trPr>
          <w:gridAfter w:val="1"/>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5030E4B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от 100 до 200 мм2 включительно</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7EC255B4" w14:textId="7E870246"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7893D64" wp14:editId="6313829F">
                  <wp:extent cx="809625" cy="266700"/>
                  <wp:effectExtent l="0" t="0" r="9525" b="0"/>
                  <wp:docPr id="55" name="Рисунок 55" descr="base_1_358577_33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7" descr="base_1_358577_33571"/>
                          <pic:cNvPicPr>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005EE0D1"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2 957 058</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2E3604E" w14:textId="195C9D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0704E94B" wp14:editId="74E53CDB">
                  <wp:extent cx="942975" cy="266700"/>
                  <wp:effectExtent l="0" t="0" r="9525" b="0"/>
                  <wp:docPr id="54" name="Рисунок 54" descr="base_1_358577_34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8" descr="base_1_358577_34869"/>
                          <pic:cNvPicPr>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77F27AE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3 208 084</w:t>
            </w:r>
          </w:p>
        </w:tc>
      </w:tr>
      <w:tr w:rsidR="00B43F8C" w:rsidRPr="00B43F8C" w14:paraId="45B4C883" w14:textId="77777777" w:rsidTr="00B43F8C">
        <w:trPr>
          <w:gridAfter w:val="1"/>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259E481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от 200 до 500 мм2 включительно</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443F9E93" w14:textId="356F3B0D"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2768C0E" wp14:editId="20A001BC">
                  <wp:extent cx="809625" cy="266700"/>
                  <wp:effectExtent l="0" t="0" r="9525" b="0"/>
                  <wp:docPr id="53" name="Рисунок 53" descr="base_1_358577_33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9" descr="base_1_358577_33575"/>
                          <pic:cNvPicPr>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57B3448B"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4 168 192</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3596BDB" w14:textId="4C8CD938"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8E7DC8F" wp14:editId="367BF5AE">
                  <wp:extent cx="942975" cy="266700"/>
                  <wp:effectExtent l="0" t="0" r="9525" b="0"/>
                  <wp:docPr id="52" name="Рисунок 52" descr="base_1_358577_34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0" descr="base_1_358577_34873"/>
                          <pic:cNvPicPr>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688B5E7D"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2 866 170</w:t>
            </w:r>
          </w:p>
        </w:tc>
      </w:tr>
      <w:tr w:rsidR="00B43F8C" w:rsidRPr="00B43F8C" w14:paraId="326908C6" w14:textId="77777777" w:rsidTr="00B43F8C">
        <w:trPr>
          <w:gridAfter w:val="1"/>
          <w:cantSplit/>
          <w:trHeight w:val="355"/>
          <w:jc w:val="center"/>
        </w:trPr>
        <w:tc>
          <w:tcPr>
            <w:tcW w:w="10072" w:type="dxa"/>
            <w:gridSpan w:val="5"/>
            <w:tcBorders>
              <w:top w:val="single" w:sz="4" w:space="0" w:color="auto"/>
              <w:left w:val="single" w:sz="4" w:space="0" w:color="auto"/>
              <w:bottom w:val="single" w:sz="4" w:space="0" w:color="auto"/>
              <w:right w:val="single" w:sz="4" w:space="0" w:color="auto"/>
            </w:tcBorders>
            <w:vAlign w:val="bottom"/>
            <w:hideMark/>
          </w:tcPr>
          <w:p w14:paraId="437D210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кабельные линии, прокладываемые путем горизонтального наклонного бурения, многожильные с резиновой или пластмассовой изоляцией сечением провода  </w:t>
            </w:r>
          </w:p>
        </w:tc>
      </w:tr>
      <w:tr w:rsidR="00B43F8C" w:rsidRPr="00B43F8C" w14:paraId="329E6653" w14:textId="77777777" w:rsidTr="00B43F8C">
        <w:trPr>
          <w:gridAfter w:val="1"/>
          <w:cantSplit/>
          <w:trHeight w:val="300"/>
          <w:jc w:val="center"/>
        </w:trPr>
        <w:tc>
          <w:tcPr>
            <w:tcW w:w="2705" w:type="dxa"/>
            <w:tcBorders>
              <w:top w:val="single" w:sz="4" w:space="0" w:color="auto"/>
              <w:left w:val="single" w:sz="4" w:space="0" w:color="auto"/>
              <w:bottom w:val="single" w:sz="4" w:space="0" w:color="auto"/>
              <w:right w:val="single" w:sz="4" w:space="0" w:color="auto"/>
            </w:tcBorders>
            <w:noWrap/>
            <w:vAlign w:val="bottom"/>
            <w:hideMark/>
          </w:tcPr>
          <w:p w14:paraId="028257BE"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 от 50 до 100 мм2 включительно</w:t>
            </w: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6CD642" w14:textId="6FF6D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205543B" wp14:editId="1F969C4C">
                  <wp:extent cx="1019175" cy="266700"/>
                  <wp:effectExtent l="0" t="0" r="9525" b="0"/>
                  <wp:docPr id="51" name="Рисунок 51" descr="base_1_358577_34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1" descr="base_1_358577_34022"/>
                          <pic:cNvPicPr>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491B3"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12 051 241</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643D7" w14:textId="1DFEC586"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17D460E" wp14:editId="1D108659">
                  <wp:extent cx="1152525" cy="266700"/>
                  <wp:effectExtent l="0" t="0" r="9525" b="0"/>
                  <wp:docPr id="50" name="Рисунок 50" descr="base_1_358577_35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2" descr="base_1_358577_35320"/>
                          <pic:cNvPicPr>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5515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12 051 241</w:t>
            </w:r>
          </w:p>
        </w:tc>
      </w:tr>
      <w:tr w:rsidR="00B43F8C" w:rsidRPr="00B43F8C" w14:paraId="7244F6AC" w14:textId="77777777" w:rsidTr="00B43F8C">
        <w:trPr>
          <w:gridAfter w:val="1"/>
          <w:cantSplit/>
          <w:trHeight w:val="300"/>
          <w:jc w:val="center"/>
        </w:trPr>
        <w:tc>
          <w:tcPr>
            <w:tcW w:w="2705" w:type="dxa"/>
            <w:tcBorders>
              <w:top w:val="single" w:sz="4" w:space="0" w:color="auto"/>
              <w:left w:val="single" w:sz="4" w:space="0" w:color="auto"/>
              <w:bottom w:val="single" w:sz="4" w:space="0" w:color="auto"/>
              <w:right w:val="single" w:sz="4" w:space="0" w:color="auto"/>
            </w:tcBorders>
            <w:noWrap/>
            <w:vAlign w:val="bottom"/>
            <w:hideMark/>
          </w:tcPr>
          <w:p w14:paraId="01C85154"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 от 100 до 200 мм2 включительно</w:t>
            </w: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E4A874" w14:textId="324B3DF0"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4DF57335" wp14:editId="1271C97B">
                  <wp:extent cx="1019175" cy="266700"/>
                  <wp:effectExtent l="0" t="0" r="9525" b="0"/>
                  <wp:docPr id="49" name="Рисунок 49" descr="base_1_358577_34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3" descr="base_1_358577_34026"/>
                          <pic:cNvPicPr>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1F5909"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11 258 907</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79898" w14:textId="091464AC"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C519636" wp14:editId="1D23FFAD">
                  <wp:extent cx="1152525" cy="266700"/>
                  <wp:effectExtent l="0" t="0" r="9525" b="0"/>
                  <wp:docPr id="48" name="Рисунок 48" descr="base_1_358577_35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4" descr="base_1_358577_35324"/>
                          <pic:cNvPicPr>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5CF7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11 258 907</w:t>
            </w:r>
          </w:p>
        </w:tc>
      </w:tr>
      <w:tr w:rsidR="00B43F8C" w:rsidRPr="00B43F8C" w14:paraId="5580FDD9" w14:textId="77777777" w:rsidTr="00B43F8C">
        <w:trPr>
          <w:gridAfter w:val="1"/>
          <w:cantSplit/>
          <w:trHeight w:val="300"/>
          <w:jc w:val="center"/>
        </w:trPr>
        <w:tc>
          <w:tcPr>
            <w:tcW w:w="2705" w:type="dxa"/>
            <w:vMerge w:val="restart"/>
            <w:tcBorders>
              <w:top w:val="single" w:sz="4" w:space="0" w:color="auto"/>
              <w:left w:val="single" w:sz="4" w:space="0" w:color="auto"/>
              <w:bottom w:val="single" w:sz="4" w:space="0" w:color="auto"/>
              <w:right w:val="single" w:sz="4" w:space="0" w:color="auto"/>
            </w:tcBorders>
            <w:noWrap/>
            <w:vAlign w:val="center"/>
            <w:hideMark/>
          </w:tcPr>
          <w:p w14:paraId="5AB81AA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200 до 500 мм2 включительно</w:t>
            </w:r>
          </w:p>
        </w:tc>
        <w:tc>
          <w:tcPr>
            <w:tcW w:w="2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E31703" w14:textId="2AE9BD90"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40FC8D47" wp14:editId="1A28D114">
                  <wp:extent cx="1019175" cy="266700"/>
                  <wp:effectExtent l="0" t="0" r="9525" b="0"/>
                  <wp:docPr id="47" name="Рисунок 47" descr="base_1_358577_34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5" descr="base_1_358577_34030"/>
                          <pic:cNvPicPr>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F6BD96"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12 403 381</w:t>
            </w:r>
          </w:p>
        </w:tc>
        <w:tc>
          <w:tcPr>
            <w:tcW w:w="2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3E1C2" w14:textId="0A232BD3"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33C4B9B5" wp14:editId="6331D772">
                  <wp:extent cx="1152525" cy="266700"/>
                  <wp:effectExtent l="0" t="0" r="9525" b="0"/>
                  <wp:docPr id="46" name="Рисунок 46" descr="base_1_358577_35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6" descr="base_1_358577_35328"/>
                          <pic:cNvPicPr>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8A72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12 403 381</w:t>
            </w:r>
          </w:p>
        </w:tc>
      </w:tr>
      <w:tr w:rsidR="00B43F8C" w:rsidRPr="00B43F8C" w14:paraId="72225926" w14:textId="77777777" w:rsidTr="00B43F8C">
        <w:trPr>
          <w:gridAfter w:val="1"/>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74BA4" w14:textId="77777777" w:rsidR="00B43F8C" w:rsidRPr="00B43F8C" w:rsidRDefault="00B43F8C" w:rsidP="00B43F8C">
            <w:pPr>
              <w:widowControl w:val="0"/>
              <w:autoSpaceDE w:val="0"/>
              <w:autoSpaceDN w:val="0"/>
              <w:adjustRightInd w:val="0"/>
              <w:jc w:val="center"/>
              <w:rPr>
                <w:b/>
                <w:bCs/>
                <w:sz w:val="26"/>
                <w:szCs w:val="26"/>
              </w:rPr>
            </w:pP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573DBC4D" w14:textId="7C228113"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D151139" wp14:editId="7DCEA87B">
                  <wp:extent cx="809625" cy="266700"/>
                  <wp:effectExtent l="0" t="0" r="9525" b="0"/>
                  <wp:docPr id="45" name="Рисунок 45" descr="base_1_358577_34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7" descr="base_1_358577_34031"/>
                          <pic:cNvPicPr>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766DBB1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15 422 416</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AB09CB4" w14:textId="11D0DB38"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4C428196" wp14:editId="28925B9A">
                  <wp:extent cx="942975" cy="266700"/>
                  <wp:effectExtent l="0" t="0" r="9525" b="0"/>
                  <wp:docPr id="44" name="Рисунок 44" descr="base_1_358577_35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8" descr="base_1_358577_35329"/>
                          <pic:cNvPicPr>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14789CC1"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15 422 416</w:t>
            </w:r>
          </w:p>
        </w:tc>
      </w:tr>
      <w:tr w:rsidR="00B43F8C" w:rsidRPr="00B43F8C" w14:paraId="15023FB8" w14:textId="77777777" w:rsidTr="00B43F8C">
        <w:trPr>
          <w:gridAfter w:val="1"/>
          <w:cantSplit/>
          <w:trHeight w:val="433"/>
          <w:jc w:val="center"/>
        </w:trPr>
        <w:tc>
          <w:tcPr>
            <w:tcW w:w="10072" w:type="dxa"/>
            <w:gridSpan w:val="5"/>
            <w:tcBorders>
              <w:top w:val="single" w:sz="4" w:space="0" w:color="auto"/>
              <w:left w:val="single" w:sz="4" w:space="0" w:color="auto"/>
              <w:bottom w:val="single" w:sz="4" w:space="0" w:color="auto"/>
              <w:right w:val="single" w:sz="4" w:space="0" w:color="auto"/>
            </w:tcBorders>
            <w:vAlign w:val="bottom"/>
            <w:hideMark/>
          </w:tcPr>
          <w:p w14:paraId="2AC2FA1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кабельные линии, прокладываемые путем горизонтального наклонного бурения, многожильные с бумажной изоляцией сечением провода  </w:t>
            </w:r>
          </w:p>
        </w:tc>
      </w:tr>
      <w:tr w:rsidR="00B43F8C" w:rsidRPr="00B43F8C" w14:paraId="6AA5EFF3" w14:textId="77777777" w:rsidTr="00B43F8C">
        <w:trPr>
          <w:gridAfter w:val="1"/>
          <w:cantSplit/>
          <w:trHeight w:val="300"/>
          <w:jc w:val="center"/>
        </w:trPr>
        <w:tc>
          <w:tcPr>
            <w:tcW w:w="2705" w:type="dxa"/>
            <w:tcBorders>
              <w:top w:val="single" w:sz="4" w:space="0" w:color="auto"/>
              <w:left w:val="single" w:sz="4" w:space="0" w:color="auto"/>
              <w:bottom w:val="single" w:sz="4" w:space="0" w:color="auto"/>
              <w:right w:val="single" w:sz="4" w:space="0" w:color="auto"/>
            </w:tcBorders>
            <w:noWrap/>
            <w:vAlign w:val="bottom"/>
            <w:hideMark/>
          </w:tcPr>
          <w:p w14:paraId="12534220"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до 50 мм² включительно</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1F1C75A8" w14:textId="2D89DDD4"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2E723514" wp14:editId="6A3FD2E0">
                  <wp:extent cx="809625" cy="266700"/>
                  <wp:effectExtent l="0" t="0" r="9525" b="0"/>
                  <wp:docPr id="43" name="Рисунок 43" descr="base_1_358577_34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9" descr="base_1_358577_34043"/>
                          <pic:cNvPicPr>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21DA7211"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10 477 594</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456CD51" w14:textId="055DBF6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E6B1515" wp14:editId="10AAD944">
                  <wp:extent cx="942975" cy="266700"/>
                  <wp:effectExtent l="0" t="0" r="9525" b="0"/>
                  <wp:docPr id="42" name="Рисунок 42" descr="base_1_358577_35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0" descr="base_1_358577_35341"/>
                          <pic:cNvPicPr>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210F7FC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10 477 594</w:t>
            </w:r>
          </w:p>
        </w:tc>
      </w:tr>
      <w:tr w:rsidR="00B43F8C" w:rsidRPr="00B43F8C" w14:paraId="1BCCB62A" w14:textId="77777777" w:rsidTr="00B43F8C">
        <w:trPr>
          <w:gridAfter w:val="1"/>
          <w:cantSplit/>
          <w:trHeight w:val="300"/>
          <w:jc w:val="center"/>
        </w:trPr>
        <w:tc>
          <w:tcPr>
            <w:tcW w:w="2705" w:type="dxa"/>
            <w:tcBorders>
              <w:top w:val="single" w:sz="4" w:space="0" w:color="auto"/>
              <w:left w:val="single" w:sz="4" w:space="0" w:color="auto"/>
              <w:bottom w:val="single" w:sz="4" w:space="0" w:color="auto"/>
              <w:right w:val="single" w:sz="4" w:space="0" w:color="auto"/>
            </w:tcBorders>
            <w:noWrap/>
            <w:vAlign w:val="bottom"/>
            <w:hideMark/>
          </w:tcPr>
          <w:p w14:paraId="7AF32460"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от 50 до 100 мм2 включительно</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5CC774AE" w14:textId="289FD210"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D14B826" wp14:editId="498C5B85">
                  <wp:extent cx="809625" cy="266700"/>
                  <wp:effectExtent l="0" t="0" r="9525" b="0"/>
                  <wp:docPr id="41" name="Рисунок 41" descr="base_1_358577_340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1" descr="base_1_358577_34047"/>
                          <pic:cNvPicPr>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6AD41026"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12 756 305</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47C72F2" w14:textId="2EFA2840"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3EE94479" wp14:editId="19B0CECC">
                  <wp:extent cx="942975" cy="266700"/>
                  <wp:effectExtent l="0" t="0" r="9525" b="0"/>
                  <wp:docPr id="40" name="Рисунок 40" descr="base_1_358577_35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2" descr="base_1_358577_35345"/>
                          <pic:cNvPicPr>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1552928C"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12 756 305</w:t>
            </w:r>
          </w:p>
        </w:tc>
      </w:tr>
      <w:tr w:rsidR="00B43F8C" w:rsidRPr="00B43F8C" w14:paraId="13EB242B" w14:textId="77777777" w:rsidTr="00B43F8C">
        <w:trPr>
          <w:gridAfter w:val="1"/>
          <w:cantSplit/>
          <w:trHeight w:val="300"/>
          <w:jc w:val="center"/>
        </w:trPr>
        <w:tc>
          <w:tcPr>
            <w:tcW w:w="2705" w:type="dxa"/>
            <w:tcBorders>
              <w:top w:val="single" w:sz="4" w:space="0" w:color="auto"/>
              <w:left w:val="single" w:sz="4" w:space="0" w:color="auto"/>
              <w:bottom w:val="single" w:sz="4" w:space="0" w:color="auto"/>
              <w:right w:val="single" w:sz="4" w:space="0" w:color="auto"/>
            </w:tcBorders>
            <w:noWrap/>
            <w:vAlign w:val="bottom"/>
            <w:hideMark/>
          </w:tcPr>
          <w:p w14:paraId="177530AB"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от 100 до 200 мм2 включительно</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05D8C792" w14:textId="7E0D76CB"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5F4B86A" wp14:editId="280FB7DE">
                  <wp:extent cx="809625" cy="266700"/>
                  <wp:effectExtent l="0" t="0" r="9525" b="0"/>
                  <wp:docPr id="39" name="Рисунок 39" descr="base_1_358577_34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3" descr="base_1_358577_34051"/>
                          <pic:cNvPicPr>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686CEF66"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16 015 586</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6290135" w14:textId="5A19EF25"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85387E8" wp14:editId="658FD637">
                  <wp:extent cx="942975" cy="266700"/>
                  <wp:effectExtent l="0" t="0" r="9525" b="0"/>
                  <wp:docPr id="38" name="Рисунок 38" descr="base_1_358577_35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4" descr="base_1_358577_35349"/>
                          <pic:cNvPicPr>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5E20305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16 015 586</w:t>
            </w:r>
          </w:p>
        </w:tc>
      </w:tr>
      <w:tr w:rsidR="00B43F8C" w:rsidRPr="00B43F8C" w14:paraId="23AF2CEB" w14:textId="77777777" w:rsidTr="00B43F8C">
        <w:trPr>
          <w:gridAfter w:val="1"/>
          <w:cantSplit/>
          <w:trHeight w:val="300"/>
          <w:jc w:val="center"/>
        </w:trPr>
        <w:tc>
          <w:tcPr>
            <w:tcW w:w="2705" w:type="dxa"/>
            <w:tcBorders>
              <w:top w:val="single" w:sz="4" w:space="0" w:color="auto"/>
              <w:left w:val="single" w:sz="4" w:space="0" w:color="auto"/>
              <w:bottom w:val="single" w:sz="4" w:space="0" w:color="auto"/>
              <w:right w:val="single" w:sz="4" w:space="0" w:color="auto"/>
            </w:tcBorders>
            <w:noWrap/>
            <w:vAlign w:val="bottom"/>
            <w:hideMark/>
          </w:tcPr>
          <w:p w14:paraId="3ED73FB1"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от 200 до 500 мм2 включительно</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62B33A5F" w14:textId="2A937CC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791C178" wp14:editId="3D2AB5F6">
                  <wp:extent cx="809625" cy="266700"/>
                  <wp:effectExtent l="0" t="0" r="9525" b="0"/>
                  <wp:docPr id="37" name="Рисунок 37" descr="base_1_358577_340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5" descr="base_1_358577_34055"/>
                          <pic:cNvPicPr>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10D33CE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20 951 583</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2D372EF" w14:textId="1A0D6DF4"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DB811E7" wp14:editId="52FB9EF1">
                  <wp:extent cx="942975" cy="266700"/>
                  <wp:effectExtent l="0" t="0" r="9525" b="0"/>
                  <wp:docPr id="36" name="Рисунок 36" descr="base_1_358577_35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6" descr="base_1_358577_35353"/>
                          <pic:cNvPicPr>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54ED0394"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15 056 211</w:t>
            </w:r>
          </w:p>
        </w:tc>
      </w:tr>
      <w:tr w:rsidR="00B43F8C" w:rsidRPr="00B43F8C" w14:paraId="471A04B1" w14:textId="77777777" w:rsidTr="00B43F8C">
        <w:trPr>
          <w:gridAfter w:val="1"/>
          <w:cantSplit/>
          <w:trHeight w:val="476"/>
          <w:jc w:val="center"/>
        </w:trPr>
        <w:tc>
          <w:tcPr>
            <w:tcW w:w="10072" w:type="dxa"/>
            <w:gridSpan w:val="5"/>
            <w:tcBorders>
              <w:top w:val="single" w:sz="4" w:space="0" w:color="auto"/>
              <w:left w:val="single" w:sz="4" w:space="0" w:color="auto"/>
              <w:bottom w:val="single" w:sz="4" w:space="0" w:color="auto"/>
              <w:right w:val="single" w:sz="4" w:space="0" w:color="auto"/>
            </w:tcBorders>
            <w:vAlign w:val="bottom"/>
            <w:hideMark/>
          </w:tcPr>
          <w:p w14:paraId="125AF94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lastRenderedPageBreak/>
              <w:t>С4 стандартизированная тарифная ставка на покрытие расходов сетевой организации на строительство пунктов секционирования (</w:t>
            </w:r>
            <w:proofErr w:type="spellStart"/>
            <w:r w:rsidRPr="00B43F8C">
              <w:rPr>
                <w:b/>
                <w:bCs/>
                <w:sz w:val="26"/>
                <w:szCs w:val="26"/>
              </w:rPr>
              <w:t>реклоузеров</w:t>
            </w:r>
            <w:proofErr w:type="spellEnd"/>
            <w:r w:rsidRPr="00B43F8C">
              <w:rPr>
                <w:b/>
                <w:bCs/>
                <w:sz w:val="26"/>
                <w:szCs w:val="26"/>
              </w:rPr>
              <w:t>, распределительных пунктов, переключательных пунктов) (руб./шт.)</w:t>
            </w:r>
          </w:p>
        </w:tc>
      </w:tr>
      <w:tr w:rsidR="00B43F8C" w:rsidRPr="00B43F8C" w14:paraId="527D57B8" w14:textId="77777777" w:rsidTr="00B43F8C">
        <w:trPr>
          <w:gridAfter w:val="1"/>
          <w:cantSplit/>
          <w:trHeight w:val="242"/>
          <w:jc w:val="center"/>
        </w:trPr>
        <w:tc>
          <w:tcPr>
            <w:tcW w:w="10072" w:type="dxa"/>
            <w:gridSpan w:val="5"/>
            <w:tcBorders>
              <w:top w:val="single" w:sz="4" w:space="0" w:color="auto"/>
              <w:left w:val="single" w:sz="4" w:space="0" w:color="auto"/>
              <w:bottom w:val="single" w:sz="4" w:space="0" w:color="auto"/>
              <w:right w:val="single" w:sz="4" w:space="0" w:color="auto"/>
            </w:tcBorders>
            <w:noWrap/>
            <w:vAlign w:val="center"/>
            <w:hideMark/>
          </w:tcPr>
          <w:p w14:paraId="4C32C35B"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w:t>
            </w:r>
            <w:proofErr w:type="spellStart"/>
            <w:r w:rsidRPr="00B43F8C">
              <w:rPr>
                <w:b/>
                <w:bCs/>
                <w:sz w:val="26"/>
                <w:szCs w:val="26"/>
              </w:rPr>
              <w:t>Реклоузеры</w:t>
            </w:r>
            <w:proofErr w:type="spellEnd"/>
            <w:r w:rsidRPr="00B43F8C">
              <w:rPr>
                <w:b/>
                <w:bCs/>
                <w:sz w:val="26"/>
                <w:szCs w:val="26"/>
              </w:rPr>
              <w:t>, рублей/шт.</w:t>
            </w:r>
          </w:p>
        </w:tc>
      </w:tr>
      <w:tr w:rsidR="00B43F8C" w:rsidRPr="00B43F8C" w14:paraId="71E12153" w14:textId="77777777" w:rsidTr="00B43F8C">
        <w:trPr>
          <w:gridAfter w:val="1"/>
          <w:cantSplit/>
          <w:trHeight w:val="544"/>
          <w:jc w:val="center"/>
        </w:trPr>
        <w:tc>
          <w:tcPr>
            <w:tcW w:w="2705" w:type="dxa"/>
            <w:vMerge w:val="restart"/>
            <w:tcBorders>
              <w:top w:val="single" w:sz="4" w:space="0" w:color="auto"/>
              <w:left w:val="single" w:sz="4" w:space="0" w:color="auto"/>
              <w:bottom w:val="single" w:sz="4" w:space="0" w:color="auto"/>
              <w:right w:val="single" w:sz="4" w:space="0" w:color="auto"/>
            </w:tcBorders>
            <w:noWrap/>
            <w:vAlign w:val="center"/>
            <w:hideMark/>
          </w:tcPr>
          <w:p w14:paraId="2D9B09A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номинальным током от 500 до 1000 А включительно</w:t>
            </w:r>
          </w:p>
        </w:tc>
        <w:tc>
          <w:tcPr>
            <w:tcW w:w="2275" w:type="dxa"/>
            <w:vMerge w:val="restart"/>
            <w:tcBorders>
              <w:top w:val="single" w:sz="4" w:space="0" w:color="auto"/>
              <w:left w:val="single" w:sz="4" w:space="0" w:color="auto"/>
              <w:bottom w:val="single" w:sz="4" w:space="0" w:color="auto"/>
              <w:right w:val="single" w:sz="4" w:space="0" w:color="auto"/>
            </w:tcBorders>
            <w:noWrap/>
            <w:vAlign w:val="center"/>
            <w:hideMark/>
          </w:tcPr>
          <w:p w14:paraId="2FCD52E3" w14:textId="64F19B3F"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993A7AD" wp14:editId="110E1969">
                  <wp:extent cx="1000125" cy="333375"/>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00125" cy="333375"/>
                          </a:xfrm>
                          <a:prstGeom prst="rect">
                            <a:avLst/>
                          </a:prstGeom>
                          <a:noFill/>
                          <a:ln>
                            <a:noFill/>
                          </a:ln>
                        </pic:spPr>
                      </pic:pic>
                    </a:graphicData>
                  </a:graphic>
                </wp:inline>
              </w:drawing>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14:paraId="72F1896E"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1 759 727</w:t>
            </w:r>
          </w:p>
        </w:tc>
        <w:tc>
          <w:tcPr>
            <w:tcW w:w="2367" w:type="dxa"/>
            <w:vMerge w:val="restart"/>
            <w:tcBorders>
              <w:top w:val="single" w:sz="4" w:space="0" w:color="auto"/>
              <w:left w:val="single" w:sz="4" w:space="0" w:color="auto"/>
              <w:bottom w:val="single" w:sz="4" w:space="0" w:color="auto"/>
              <w:right w:val="single" w:sz="4" w:space="0" w:color="auto"/>
            </w:tcBorders>
            <w:vAlign w:val="center"/>
            <w:hideMark/>
          </w:tcPr>
          <w:p w14:paraId="37323F4A" w14:textId="29819E73"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3094931B" wp14:editId="54F3D6BB">
                  <wp:extent cx="1028700" cy="333375"/>
                  <wp:effectExtent l="0" t="0" r="0" b="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1DB2DD51"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1 759 727</w:t>
            </w:r>
          </w:p>
        </w:tc>
      </w:tr>
      <w:tr w:rsidR="00B43F8C" w:rsidRPr="00B43F8C" w14:paraId="77502CCC" w14:textId="77777777" w:rsidTr="00B43F8C">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85021" w14:textId="77777777" w:rsidR="00B43F8C" w:rsidRPr="00B43F8C" w:rsidRDefault="00B43F8C" w:rsidP="00B43F8C">
            <w:pPr>
              <w:widowControl w:val="0"/>
              <w:autoSpaceDE w:val="0"/>
              <w:autoSpaceDN w:val="0"/>
              <w:adjustRightInd w:val="0"/>
              <w:jc w:val="center"/>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7003D" w14:textId="77777777" w:rsidR="00B43F8C" w:rsidRPr="00B43F8C" w:rsidRDefault="00B43F8C" w:rsidP="00B43F8C">
            <w:pPr>
              <w:widowControl w:val="0"/>
              <w:autoSpaceDE w:val="0"/>
              <w:autoSpaceDN w:val="0"/>
              <w:adjustRightInd w:val="0"/>
              <w:jc w:val="center"/>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126D6" w14:textId="77777777" w:rsidR="00B43F8C" w:rsidRPr="00B43F8C" w:rsidRDefault="00B43F8C" w:rsidP="00B43F8C">
            <w:pPr>
              <w:widowControl w:val="0"/>
              <w:autoSpaceDE w:val="0"/>
              <w:autoSpaceDN w:val="0"/>
              <w:adjustRightInd w:val="0"/>
              <w:jc w:val="center"/>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BB131" w14:textId="77777777" w:rsidR="00B43F8C" w:rsidRPr="00B43F8C" w:rsidRDefault="00B43F8C" w:rsidP="00B43F8C">
            <w:pPr>
              <w:widowControl w:val="0"/>
              <w:autoSpaceDE w:val="0"/>
              <w:autoSpaceDN w:val="0"/>
              <w:adjustRightInd w:val="0"/>
              <w:jc w:val="center"/>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96949" w14:textId="77777777" w:rsidR="00B43F8C" w:rsidRPr="00B43F8C" w:rsidRDefault="00B43F8C" w:rsidP="00B43F8C">
            <w:pPr>
              <w:widowControl w:val="0"/>
              <w:autoSpaceDE w:val="0"/>
              <w:autoSpaceDN w:val="0"/>
              <w:adjustRightInd w:val="0"/>
              <w:jc w:val="center"/>
              <w:rPr>
                <w:b/>
                <w:bCs/>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E8F01D"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5699065E" w14:textId="77777777" w:rsidTr="00B43F8C">
        <w:trPr>
          <w:cantSplit/>
          <w:trHeight w:val="361"/>
          <w:jc w:val="center"/>
        </w:trPr>
        <w:tc>
          <w:tcPr>
            <w:tcW w:w="10072" w:type="dxa"/>
            <w:gridSpan w:val="5"/>
            <w:tcBorders>
              <w:top w:val="single" w:sz="4" w:space="0" w:color="auto"/>
              <w:left w:val="single" w:sz="4" w:space="0" w:color="auto"/>
              <w:bottom w:val="single" w:sz="4" w:space="0" w:color="auto"/>
              <w:right w:val="single" w:sz="4" w:space="0" w:color="auto"/>
            </w:tcBorders>
            <w:vAlign w:val="center"/>
            <w:hideMark/>
          </w:tcPr>
          <w:p w14:paraId="59D38B03"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Переключательные пункты, рублей/шт.</w:t>
            </w:r>
          </w:p>
        </w:tc>
        <w:tc>
          <w:tcPr>
            <w:tcW w:w="0" w:type="auto"/>
            <w:vAlign w:val="center"/>
            <w:hideMark/>
          </w:tcPr>
          <w:p w14:paraId="2388EA80"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42628AEA" w14:textId="77777777" w:rsidTr="00B43F8C">
        <w:trPr>
          <w:cantSplit/>
          <w:trHeight w:val="563"/>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14:paraId="4796242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номинальным током от 500 до 1000 А включительно</w:t>
            </w:r>
          </w:p>
        </w:tc>
        <w:tc>
          <w:tcPr>
            <w:tcW w:w="2275" w:type="dxa"/>
            <w:tcBorders>
              <w:top w:val="single" w:sz="4" w:space="0" w:color="auto"/>
              <w:left w:val="single" w:sz="4" w:space="0" w:color="auto"/>
              <w:bottom w:val="single" w:sz="4" w:space="0" w:color="auto"/>
              <w:right w:val="single" w:sz="4" w:space="0" w:color="auto"/>
            </w:tcBorders>
            <w:vAlign w:val="bottom"/>
            <w:hideMark/>
          </w:tcPr>
          <w:p w14:paraId="65F4F9FA" w14:textId="4E27A883"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anchor distT="0" distB="0" distL="114300" distR="114300" simplePos="0" relativeHeight="251658240" behindDoc="0" locked="0" layoutInCell="1" allowOverlap="1" wp14:anchorId="199E865D" wp14:editId="1BD8259D">
                  <wp:simplePos x="0" y="0"/>
                  <wp:positionH relativeFrom="column">
                    <wp:posOffset>34925</wp:posOffset>
                  </wp:positionH>
                  <wp:positionV relativeFrom="paragraph">
                    <wp:posOffset>24765</wp:posOffset>
                  </wp:positionV>
                  <wp:extent cx="1102360" cy="323215"/>
                  <wp:effectExtent l="0" t="0" r="2540" b="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02360" cy="323215"/>
                          </a:xfrm>
                          <a:prstGeom prst="rect">
                            <a:avLst/>
                          </a:prstGeom>
                          <a:noFill/>
                        </pic:spPr>
                      </pic:pic>
                    </a:graphicData>
                  </a:graphic>
                  <wp14:sizeRelH relativeFrom="page">
                    <wp14:pctWidth>0</wp14:pctWidth>
                  </wp14:sizeRelH>
                  <wp14:sizeRelV relativeFrom="page">
                    <wp14:pctHeight>0</wp14:pctHeight>
                  </wp14:sizeRelV>
                </wp:anchor>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0226CC8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3 415 356</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5822A2C" w14:textId="4E8497C2"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4EDC4501" wp14:editId="4F2B6312">
                  <wp:extent cx="1247775" cy="314325"/>
                  <wp:effectExtent l="0" t="0" r="0"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47775" cy="314325"/>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0D989183"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3 415 356</w:t>
            </w:r>
          </w:p>
        </w:tc>
        <w:tc>
          <w:tcPr>
            <w:tcW w:w="0" w:type="auto"/>
            <w:vAlign w:val="center"/>
            <w:hideMark/>
          </w:tcPr>
          <w:p w14:paraId="3113098F"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5021F67A" w14:textId="77777777" w:rsidTr="00B43F8C">
        <w:trPr>
          <w:cantSplit/>
          <w:trHeight w:val="546"/>
          <w:jc w:val="center"/>
        </w:trPr>
        <w:tc>
          <w:tcPr>
            <w:tcW w:w="10072" w:type="dxa"/>
            <w:gridSpan w:val="5"/>
            <w:tcBorders>
              <w:top w:val="single" w:sz="4" w:space="0" w:color="auto"/>
              <w:left w:val="single" w:sz="4" w:space="0" w:color="auto"/>
              <w:bottom w:val="single" w:sz="4" w:space="0" w:color="auto"/>
              <w:right w:val="single" w:sz="4" w:space="0" w:color="auto"/>
            </w:tcBorders>
            <w:vAlign w:val="bottom"/>
            <w:hideMark/>
          </w:tcPr>
          <w:p w14:paraId="59781649"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B43F8C">
              <w:rPr>
                <w:b/>
                <w:bCs/>
                <w:sz w:val="26"/>
                <w:szCs w:val="26"/>
              </w:rPr>
              <w:t>кВ</w:t>
            </w:r>
            <w:proofErr w:type="spellEnd"/>
            <w:r w:rsidRPr="00B43F8C">
              <w:rPr>
                <w:b/>
                <w:bCs/>
                <w:sz w:val="26"/>
                <w:szCs w:val="26"/>
              </w:rPr>
              <w:t xml:space="preserve"> (руб./кВт); </w:t>
            </w:r>
          </w:p>
        </w:tc>
        <w:tc>
          <w:tcPr>
            <w:tcW w:w="0" w:type="auto"/>
            <w:vAlign w:val="center"/>
            <w:hideMark/>
          </w:tcPr>
          <w:p w14:paraId="6EFBE235"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40088E00" w14:textId="77777777" w:rsidTr="00B43F8C">
        <w:trPr>
          <w:cantSplit/>
          <w:trHeight w:val="258"/>
          <w:jc w:val="center"/>
        </w:trPr>
        <w:tc>
          <w:tcPr>
            <w:tcW w:w="10072" w:type="dxa"/>
            <w:gridSpan w:val="5"/>
            <w:tcBorders>
              <w:top w:val="single" w:sz="4" w:space="0" w:color="auto"/>
              <w:left w:val="single" w:sz="4" w:space="0" w:color="auto"/>
              <w:bottom w:val="single" w:sz="4" w:space="0" w:color="auto"/>
              <w:right w:val="single" w:sz="4" w:space="0" w:color="auto"/>
            </w:tcBorders>
            <w:vAlign w:val="bottom"/>
            <w:hideMark/>
          </w:tcPr>
          <w:p w14:paraId="41F97D76" w14:textId="77777777" w:rsidR="00B43F8C" w:rsidRPr="00B43F8C" w:rsidRDefault="00B43F8C" w:rsidP="00B43F8C">
            <w:pPr>
              <w:widowControl w:val="0"/>
              <w:autoSpaceDE w:val="0"/>
              <w:autoSpaceDN w:val="0"/>
              <w:adjustRightInd w:val="0"/>
              <w:jc w:val="center"/>
              <w:rPr>
                <w:b/>
                <w:bCs/>
                <w:sz w:val="26"/>
                <w:szCs w:val="26"/>
              </w:rPr>
            </w:pPr>
            <w:proofErr w:type="spellStart"/>
            <w:r w:rsidRPr="00B43F8C">
              <w:rPr>
                <w:b/>
                <w:bCs/>
                <w:sz w:val="26"/>
                <w:szCs w:val="26"/>
              </w:rPr>
              <w:t>однотрансформаторные</w:t>
            </w:r>
            <w:proofErr w:type="spellEnd"/>
            <w:r w:rsidRPr="00B43F8C">
              <w:rPr>
                <w:b/>
                <w:bCs/>
                <w:sz w:val="26"/>
                <w:szCs w:val="26"/>
              </w:rPr>
              <w:t xml:space="preserve"> подстанции (за исключением РТП) мощностью  </w:t>
            </w:r>
          </w:p>
        </w:tc>
        <w:tc>
          <w:tcPr>
            <w:tcW w:w="0" w:type="auto"/>
            <w:vAlign w:val="center"/>
            <w:hideMark/>
          </w:tcPr>
          <w:p w14:paraId="1B4EFB3A"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4316F7E1" w14:textId="77777777" w:rsidTr="00B43F8C">
        <w:trPr>
          <w:cantSplit/>
          <w:trHeight w:val="345"/>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14:paraId="233C7D1A"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до 25 </w:t>
            </w:r>
            <w:proofErr w:type="spellStart"/>
            <w:r w:rsidRPr="00B43F8C">
              <w:rPr>
                <w:b/>
                <w:bCs/>
                <w:sz w:val="26"/>
                <w:szCs w:val="26"/>
              </w:rPr>
              <w:t>кВА</w:t>
            </w:r>
            <w:proofErr w:type="spellEnd"/>
            <w:r w:rsidRPr="00B43F8C">
              <w:rPr>
                <w:b/>
                <w:bCs/>
                <w:sz w:val="26"/>
                <w:szCs w:val="26"/>
              </w:rPr>
              <w:t xml:space="preserve"> включительно</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629825E3" w14:textId="4A65CBB0"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3501B2A" wp14:editId="57C8B8C9">
                  <wp:extent cx="952500" cy="266700"/>
                  <wp:effectExtent l="0" t="0" r="0" b="0"/>
                  <wp:docPr id="32" name="Рисунок 32" descr="base_1_358577_34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9" descr="base_1_358577_34126"/>
                          <pic:cNvPicPr>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01F24E5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17 039</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7B3D6B0" w14:textId="10F4C629"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32F185C" wp14:editId="1D1A31CA">
                  <wp:extent cx="1057275" cy="266700"/>
                  <wp:effectExtent l="0" t="0" r="9525" b="0"/>
                  <wp:docPr id="31" name="Рисунок 31" descr="base_1_358577_35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0" descr="base_1_358577_35424"/>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5940068A"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15 535</w:t>
            </w:r>
          </w:p>
        </w:tc>
        <w:tc>
          <w:tcPr>
            <w:tcW w:w="0" w:type="auto"/>
            <w:vAlign w:val="center"/>
            <w:hideMark/>
          </w:tcPr>
          <w:p w14:paraId="0847BC7F"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56D1666F" w14:textId="77777777" w:rsidTr="00B43F8C">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14:paraId="63303EDD"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от 25 до 100 </w:t>
            </w:r>
            <w:proofErr w:type="spellStart"/>
            <w:r w:rsidRPr="00B43F8C">
              <w:rPr>
                <w:b/>
                <w:bCs/>
                <w:sz w:val="26"/>
                <w:szCs w:val="26"/>
              </w:rPr>
              <w:t>кВА</w:t>
            </w:r>
            <w:proofErr w:type="spellEnd"/>
            <w:r w:rsidRPr="00B43F8C">
              <w:rPr>
                <w:b/>
                <w:bCs/>
                <w:sz w:val="26"/>
                <w:szCs w:val="26"/>
              </w:rPr>
              <w:t xml:space="preserve"> включительно</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4CE8931B" w14:textId="58DC26AE"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20C6763D" wp14:editId="33016DC0">
                  <wp:extent cx="952500" cy="266700"/>
                  <wp:effectExtent l="0" t="0" r="0" b="0"/>
                  <wp:docPr id="30" name="Рисунок 30" descr="base_1_358577_34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1" descr="base_1_358577_34128"/>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11603F17"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13 573</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4610563" w14:textId="6101B4EC"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8B2BC74" wp14:editId="34B6B9C6">
                  <wp:extent cx="1057275" cy="266700"/>
                  <wp:effectExtent l="0" t="0" r="9525" b="0"/>
                  <wp:docPr id="29" name="Рисунок 29" descr="base_1_358577_35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2" descr="base_1_358577_35426"/>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09186B01"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7 188</w:t>
            </w:r>
          </w:p>
        </w:tc>
        <w:tc>
          <w:tcPr>
            <w:tcW w:w="0" w:type="auto"/>
            <w:vAlign w:val="center"/>
            <w:hideMark/>
          </w:tcPr>
          <w:p w14:paraId="08CDB625"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6A101AEA" w14:textId="77777777" w:rsidTr="00B43F8C">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14:paraId="3A53849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от 100 до 250 </w:t>
            </w:r>
            <w:proofErr w:type="spellStart"/>
            <w:r w:rsidRPr="00B43F8C">
              <w:rPr>
                <w:b/>
                <w:bCs/>
                <w:sz w:val="26"/>
                <w:szCs w:val="26"/>
              </w:rPr>
              <w:t>кВА</w:t>
            </w:r>
            <w:proofErr w:type="spellEnd"/>
            <w:r w:rsidRPr="00B43F8C">
              <w:rPr>
                <w:b/>
                <w:bCs/>
                <w:sz w:val="26"/>
                <w:szCs w:val="26"/>
              </w:rPr>
              <w:t xml:space="preserve"> включительно</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31138880" w14:textId="38A6B31B"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BF4941D" wp14:editId="60C675EB">
                  <wp:extent cx="952500" cy="266700"/>
                  <wp:effectExtent l="0" t="0" r="0" b="0"/>
                  <wp:docPr id="28" name="Рисунок 28" descr="base_1_358577_34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3" descr="base_1_358577_34130"/>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55686DF1"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7 113</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24E8F6B" w14:textId="77FC53BC"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0E324FA" wp14:editId="1DC70AF6">
                  <wp:extent cx="1057275" cy="266700"/>
                  <wp:effectExtent l="0" t="0" r="9525" b="0"/>
                  <wp:docPr id="27" name="Рисунок 27" descr="base_1_358577_35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4" descr="base_1_358577_35428"/>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3AE0BFA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5 913</w:t>
            </w:r>
          </w:p>
        </w:tc>
        <w:tc>
          <w:tcPr>
            <w:tcW w:w="0" w:type="auto"/>
            <w:vAlign w:val="center"/>
            <w:hideMark/>
          </w:tcPr>
          <w:p w14:paraId="5B265ECF"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3BAFEAC6" w14:textId="77777777" w:rsidTr="00B43F8C">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06E57C8C"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 от 250 до 400 </w:t>
            </w:r>
            <w:proofErr w:type="spellStart"/>
            <w:r w:rsidRPr="00B43F8C">
              <w:rPr>
                <w:b/>
                <w:bCs/>
                <w:sz w:val="26"/>
                <w:szCs w:val="26"/>
              </w:rPr>
              <w:t>кВА</w:t>
            </w:r>
            <w:proofErr w:type="spellEnd"/>
            <w:r w:rsidRPr="00B43F8C">
              <w:rPr>
                <w:b/>
                <w:bCs/>
                <w:sz w:val="26"/>
                <w:szCs w:val="26"/>
              </w:rPr>
              <w:t xml:space="preserve"> включительно</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2CE7ABCD" w14:textId="44ACB3D1"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50E822E" wp14:editId="3300E70D">
                  <wp:extent cx="952500" cy="266700"/>
                  <wp:effectExtent l="0" t="0" r="0" b="0"/>
                  <wp:docPr id="26" name="Рисунок 26" descr="base_1_358577_34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5" descr="base_1_358577_34132"/>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4EB6A001"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5 723</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F25199C" w14:textId="0A100323"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28A50630" wp14:editId="1CD09C7C">
                  <wp:extent cx="1057275" cy="266700"/>
                  <wp:effectExtent l="0" t="0" r="9525" b="0"/>
                  <wp:docPr id="25" name="Рисунок 25" descr="base_1_358577_35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6" descr="base_1_358577_35430"/>
                          <pic:cNvPicPr>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5D5447F1"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5 701</w:t>
            </w:r>
          </w:p>
        </w:tc>
        <w:tc>
          <w:tcPr>
            <w:tcW w:w="0" w:type="auto"/>
            <w:vAlign w:val="center"/>
            <w:hideMark/>
          </w:tcPr>
          <w:p w14:paraId="0558D354"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61AB237E" w14:textId="77777777" w:rsidTr="00B43F8C">
        <w:trPr>
          <w:cantSplit/>
          <w:trHeight w:val="300"/>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66CE7CAD"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от 420 до 1000 </w:t>
            </w:r>
            <w:proofErr w:type="spellStart"/>
            <w:r w:rsidRPr="00B43F8C">
              <w:rPr>
                <w:b/>
                <w:bCs/>
                <w:sz w:val="26"/>
                <w:szCs w:val="26"/>
              </w:rPr>
              <w:t>кВА</w:t>
            </w:r>
            <w:proofErr w:type="spellEnd"/>
            <w:r w:rsidRPr="00B43F8C">
              <w:rPr>
                <w:b/>
                <w:bCs/>
                <w:sz w:val="26"/>
                <w:szCs w:val="26"/>
              </w:rPr>
              <w:t xml:space="preserve"> включительно </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1A91F562" w14:textId="687FA18A"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DEB335B" wp14:editId="155E94D0">
                  <wp:extent cx="952500" cy="266700"/>
                  <wp:effectExtent l="0" t="0" r="0" b="0"/>
                  <wp:docPr id="24" name="Рисунок 24" descr="base_1_358577_34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7" descr="base_1_358577_34134"/>
                          <pic:cNvPicPr>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6C7F5FBB"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4 473</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D886C70" w14:textId="17CD575E"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231E14AF" wp14:editId="3BADDB93">
                  <wp:extent cx="1057275" cy="266700"/>
                  <wp:effectExtent l="0" t="0" r="9525" b="0"/>
                  <wp:docPr id="23" name="Рисунок 23" descr="base_1_358577_35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8" descr="base_1_358577_35432"/>
                          <pic:cNvPicPr>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25B4E6EC"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3 842</w:t>
            </w:r>
          </w:p>
        </w:tc>
        <w:tc>
          <w:tcPr>
            <w:tcW w:w="0" w:type="auto"/>
            <w:vAlign w:val="center"/>
            <w:hideMark/>
          </w:tcPr>
          <w:p w14:paraId="280BA44F"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535938E0" w14:textId="77777777" w:rsidTr="00B43F8C">
        <w:trPr>
          <w:cantSplit/>
          <w:trHeight w:val="268"/>
          <w:jc w:val="center"/>
        </w:trPr>
        <w:tc>
          <w:tcPr>
            <w:tcW w:w="10072" w:type="dxa"/>
            <w:gridSpan w:val="5"/>
            <w:tcBorders>
              <w:top w:val="single" w:sz="4" w:space="0" w:color="auto"/>
              <w:left w:val="single" w:sz="4" w:space="0" w:color="auto"/>
              <w:bottom w:val="single" w:sz="4" w:space="0" w:color="auto"/>
              <w:right w:val="single" w:sz="4" w:space="0" w:color="auto"/>
            </w:tcBorders>
            <w:vAlign w:val="bottom"/>
            <w:hideMark/>
          </w:tcPr>
          <w:p w14:paraId="7D7D8CD5" w14:textId="77777777" w:rsidR="00B43F8C" w:rsidRPr="00B43F8C" w:rsidRDefault="00B43F8C" w:rsidP="00B43F8C">
            <w:pPr>
              <w:widowControl w:val="0"/>
              <w:autoSpaceDE w:val="0"/>
              <w:autoSpaceDN w:val="0"/>
              <w:adjustRightInd w:val="0"/>
              <w:jc w:val="center"/>
              <w:rPr>
                <w:b/>
                <w:bCs/>
                <w:sz w:val="26"/>
                <w:szCs w:val="26"/>
              </w:rPr>
            </w:pPr>
            <w:proofErr w:type="spellStart"/>
            <w:r w:rsidRPr="00B43F8C">
              <w:rPr>
                <w:b/>
                <w:bCs/>
                <w:sz w:val="26"/>
                <w:szCs w:val="26"/>
              </w:rPr>
              <w:t>двухтрансформаторные</w:t>
            </w:r>
            <w:proofErr w:type="spellEnd"/>
            <w:r w:rsidRPr="00B43F8C">
              <w:rPr>
                <w:b/>
                <w:bCs/>
                <w:sz w:val="26"/>
                <w:szCs w:val="26"/>
              </w:rPr>
              <w:t xml:space="preserve"> и более подстанции (за исключением РТП) мощностью  </w:t>
            </w:r>
          </w:p>
        </w:tc>
        <w:tc>
          <w:tcPr>
            <w:tcW w:w="0" w:type="auto"/>
            <w:vAlign w:val="center"/>
            <w:hideMark/>
          </w:tcPr>
          <w:p w14:paraId="5490D571"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4E6D11CE" w14:textId="77777777" w:rsidTr="00B43F8C">
        <w:trPr>
          <w:cantSplit/>
          <w:trHeight w:val="246"/>
          <w:jc w:val="center"/>
        </w:trPr>
        <w:tc>
          <w:tcPr>
            <w:tcW w:w="2705" w:type="dxa"/>
            <w:tcBorders>
              <w:top w:val="single" w:sz="4" w:space="0" w:color="auto"/>
              <w:left w:val="single" w:sz="4" w:space="0" w:color="auto"/>
              <w:bottom w:val="single" w:sz="4" w:space="0" w:color="auto"/>
              <w:right w:val="single" w:sz="4" w:space="0" w:color="auto"/>
            </w:tcBorders>
            <w:hideMark/>
          </w:tcPr>
          <w:p w14:paraId="20E7C7A3"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от 100 до 250 </w:t>
            </w:r>
            <w:proofErr w:type="spellStart"/>
            <w:r w:rsidRPr="00B43F8C">
              <w:rPr>
                <w:b/>
                <w:bCs/>
                <w:sz w:val="26"/>
                <w:szCs w:val="26"/>
              </w:rPr>
              <w:t>кВА</w:t>
            </w:r>
            <w:proofErr w:type="spellEnd"/>
            <w:r w:rsidRPr="00B43F8C">
              <w:rPr>
                <w:b/>
                <w:bCs/>
                <w:sz w:val="26"/>
                <w:szCs w:val="26"/>
              </w:rPr>
              <w:t xml:space="preserve"> включительно </w:t>
            </w:r>
          </w:p>
        </w:tc>
        <w:tc>
          <w:tcPr>
            <w:tcW w:w="2275" w:type="dxa"/>
            <w:tcBorders>
              <w:top w:val="single" w:sz="4" w:space="0" w:color="auto"/>
              <w:left w:val="single" w:sz="4" w:space="0" w:color="auto"/>
              <w:bottom w:val="single" w:sz="4" w:space="0" w:color="auto"/>
              <w:right w:val="single" w:sz="4" w:space="0" w:color="auto"/>
            </w:tcBorders>
            <w:noWrap/>
            <w:hideMark/>
          </w:tcPr>
          <w:p w14:paraId="76E27F05" w14:textId="4A8C6310"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40C4342" wp14:editId="7FD286DA">
                  <wp:extent cx="952500" cy="266700"/>
                  <wp:effectExtent l="0" t="0" r="0" b="0"/>
                  <wp:docPr id="22" name="Рисунок 22" descr="base_1_358577_34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9" descr="base_1_358577_34142"/>
                          <pic:cNvPicPr>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6A2FD59B"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10 083</w:t>
            </w:r>
          </w:p>
        </w:tc>
        <w:tc>
          <w:tcPr>
            <w:tcW w:w="2367" w:type="dxa"/>
            <w:tcBorders>
              <w:top w:val="single" w:sz="4" w:space="0" w:color="auto"/>
              <w:left w:val="single" w:sz="4" w:space="0" w:color="auto"/>
              <w:bottom w:val="single" w:sz="4" w:space="0" w:color="auto"/>
              <w:right w:val="single" w:sz="4" w:space="0" w:color="auto"/>
            </w:tcBorders>
            <w:hideMark/>
          </w:tcPr>
          <w:p w14:paraId="48227FA3" w14:textId="79DA7F83"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57D11F7" wp14:editId="0BF2BA1C">
                  <wp:extent cx="1057275" cy="266700"/>
                  <wp:effectExtent l="0" t="0" r="9525" b="0"/>
                  <wp:docPr id="21" name="Рисунок 21" descr="base_1_358577_35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0" descr="base_1_358577_35440"/>
                          <pic:cNvPicPr>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6E87725E"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10 083</w:t>
            </w:r>
          </w:p>
        </w:tc>
        <w:tc>
          <w:tcPr>
            <w:tcW w:w="0" w:type="auto"/>
            <w:vAlign w:val="center"/>
            <w:hideMark/>
          </w:tcPr>
          <w:p w14:paraId="5D3B7E67"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1BACC335" w14:textId="77777777" w:rsidTr="00B43F8C">
        <w:trPr>
          <w:cantSplit/>
          <w:trHeight w:val="246"/>
          <w:jc w:val="center"/>
        </w:trPr>
        <w:tc>
          <w:tcPr>
            <w:tcW w:w="2705" w:type="dxa"/>
            <w:tcBorders>
              <w:top w:val="single" w:sz="4" w:space="0" w:color="auto"/>
              <w:left w:val="single" w:sz="4" w:space="0" w:color="auto"/>
              <w:bottom w:val="single" w:sz="4" w:space="0" w:color="auto"/>
              <w:right w:val="single" w:sz="4" w:space="0" w:color="auto"/>
            </w:tcBorders>
            <w:hideMark/>
          </w:tcPr>
          <w:p w14:paraId="4950E440"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от 250 до 400 </w:t>
            </w:r>
            <w:proofErr w:type="spellStart"/>
            <w:r w:rsidRPr="00B43F8C">
              <w:rPr>
                <w:b/>
                <w:bCs/>
                <w:sz w:val="26"/>
                <w:szCs w:val="26"/>
              </w:rPr>
              <w:t>кВА</w:t>
            </w:r>
            <w:proofErr w:type="spellEnd"/>
            <w:r w:rsidRPr="00B43F8C">
              <w:rPr>
                <w:b/>
                <w:bCs/>
                <w:sz w:val="26"/>
                <w:szCs w:val="26"/>
              </w:rPr>
              <w:t xml:space="preserve"> включительно </w:t>
            </w:r>
          </w:p>
        </w:tc>
        <w:tc>
          <w:tcPr>
            <w:tcW w:w="2275" w:type="dxa"/>
            <w:tcBorders>
              <w:top w:val="single" w:sz="4" w:space="0" w:color="auto"/>
              <w:left w:val="single" w:sz="4" w:space="0" w:color="auto"/>
              <w:bottom w:val="single" w:sz="4" w:space="0" w:color="auto"/>
              <w:right w:val="single" w:sz="4" w:space="0" w:color="auto"/>
            </w:tcBorders>
            <w:noWrap/>
            <w:hideMark/>
          </w:tcPr>
          <w:p w14:paraId="3F5151FA" w14:textId="4F2B3702"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A272C83" wp14:editId="43DEA34A">
                  <wp:extent cx="952500" cy="266700"/>
                  <wp:effectExtent l="0" t="0" r="0" b="0"/>
                  <wp:docPr id="20" name="Рисунок 20" descr="base_1_358577_34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1" descr="base_1_358577_34144"/>
                          <pic:cNvPicPr>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2DC2BEC9"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10 812</w:t>
            </w:r>
          </w:p>
        </w:tc>
        <w:tc>
          <w:tcPr>
            <w:tcW w:w="2367" w:type="dxa"/>
            <w:tcBorders>
              <w:top w:val="single" w:sz="4" w:space="0" w:color="auto"/>
              <w:left w:val="single" w:sz="4" w:space="0" w:color="auto"/>
              <w:bottom w:val="single" w:sz="4" w:space="0" w:color="auto"/>
              <w:right w:val="single" w:sz="4" w:space="0" w:color="auto"/>
            </w:tcBorders>
            <w:hideMark/>
          </w:tcPr>
          <w:p w14:paraId="231DEC21" w14:textId="0647FD18"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2BE37A21" wp14:editId="50812A7E">
                  <wp:extent cx="1057275" cy="266700"/>
                  <wp:effectExtent l="0" t="0" r="9525" b="0"/>
                  <wp:docPr id="19" name="Рисунок 19" descr="base_1_358577_35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2" descr="base_1_358577_35442"/>
                          <pic:cNvPicPr>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4DF86FED"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10 812</w:t>
            </w:r>
          </w:p>
        </w:tc>
        <w:tc>
          <w:tcPr>
            <w:tcW w:w="0" w:type="auto"/>
            <w:vAlign w:val="center"/>
            <w:hideMark/>
          </w:tcPr>
          <w:p w14:paraId="4EEAAAF1"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67E38F51" w14:textId="77777777" w:rsidTr="00B43F8C">
        <w:trPr>
          <w:cantSplit/>
          <w:trHeight w:val="246"/>
          <w:jc w:val="center"/>
        </w:trPr>
        <w:tc>
          <w:tcPr>
            <w:tcW w:w="2705" w:type="dxa"/>
            <w:tcBorders>
              <w:top w:val="single" w:sz="4" w:space="0" w:color="auto"/>
              <w:left w:val="single" w:sz="4" w:space="0" w:color="auto"/>
              <w:bottom w:val="single" w:sz="4" w:space="0" w:color="auto"/>
              <w:right w:val="single" w:sz="4" w:space="0" w:color="auto"/>
            </w:tcBorders>
            <w:hideMark/>
          </w:tcPr>
          <w:p w14:paraId="4DC9920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lastRenderedPageBreak/>
              <w:t xml:space="preserve">от 420 до 1000 </w:t>
            </w:r>
            <w:proofErr w:type="spellStart"/>
            <w:r w:rsidRPr="00B43F8C">
              <w:rPr>
                <w:b/>
                <w:bCs/>
                <w:sz w:val="26"/>
                <w:szCs w:val="26"/>
              </w:rPr>
              <w:t>кВА</w:t>
            </w:r>
            <w:proofErr w:type="spellEnd"/>
            <w:r w:rsidRPr="00B43F8C">
              <w:rPr>
                <w:b/>
                <w:bCs/>
                <w:sz w:val="26"/>
                <w:szCs w:val="26"/>
              </w:rPr>
              <w:t xml:space="preserve"> включительно </w:t>
            </w:r>
          </w:p>
        </w:tc>
        <w:tc>
          <w:tcPr>
            <w:tcW w:w="2275" w:type="dxa"/>
            <w:tcBorders>
              <w:top w:val="single" w:sz="4" w:space="0" w:color="auto"/>
              <w:left w:val="single" w:sz="4" w:space="0" w:color="auto"/>
              <w:bottom w:val="single" w:sz="4" w:space="0" w:color="auto"/>
              <w:right w:val="single" w:sz="4" w:space="0" w:color="auto"/>
            </w:tcBorders>
            <w:noWrap/>
            <w:hideMark/>
          </w:tcPr>
          <w:p w14:paraId="48F52011" w14:textId="39DC7415"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0D103FA" wp14:editId="58471423">
                  <wp:extent cx="952500" cy="266700"/>
                  <wp:effectExtent l="0" t="0" r="0" b="0"/>
                  <wp:docPr id="18" name="Рисунок 18" descr="base_1_358577_34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3" descr="base_1_358577_34146"/>
                          <pic:cNvPicPr>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7EDC051D"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11 537</w:t>
            </w:r>
          </w:p>
        </w:tc>
        <w:tc>
          <w:tcPr>
            <w:tcW w:w="2367" w:type="dxa"/>
            <w:tcBorders>
              <w:top w:val="single" w:sz="4" w:space="0" w:color="auto"/>
              <w:left w:val="single" w:sz="4" w:space="0" w:color="auto"/>
              <w:bottom w:val="single" w:sz="4" w:space="0" w:color="auto"/>
              <w:right w:val="single" w:sz="4" w:space="0" w:color="auto"/>
            </w:tcBorders>
            <w:hideMark/>
          </w:tcPr>
          <w:p w14:paraId="59BD1AAD" w14:textId="44BCF611"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D926C4D" wp14:editId="09595FCD">
                  <wp:extent cx="1057275" cy="266700"/>
                  <wp:effectExtent l="0" t="0" r="9525" b="0"/>
                  <wp:docPr id="17" name="Рисунок 17" descr="base_1_358577_35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4" descr="base_1_358577_35444"/>
                          <pic:cNvPicPr>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46B5437A"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11 537</w:t>
            </w:r>
          </w:p>
        </w:tc>
        <w:tc>
          <w:tcPr>
            <w:tcW w:w="0" w:type="auto"/>
            <w:vAlign w:val="center"/>
            <w:hideMark/>
          </w:tcPr>
          <w:p w14:paraId="32EA76FD"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240F277B" w14:textId="77777777" w:rsidTr="00B43F8C">
        <w:trPr>
          <w:cantSplit/>
          <w:trHeight w:val="278"/>
          <w:jc w:val="center"/>
        </w:trPr>
        <w:tc>
          <w:tcPr>
            <w:tcW w:w="2705" w:type="dxa"/>
            <w:tcBorders>
              <w:top w:val="single" w:sz="4" w:space="0" w:color="auto"/>
              <w:left w:val="single" w:sz="4" w:space="0" w:color="auto"/>
              <w:bottom w:val="single" w:sz="4" w:space="0" w:color="auto"/>
              <w:right w:val="single" w:sz="4" w:space="0" w:color="auto"/>
            </w:tcBorders>
            <w:hideMark/>
          </w:tcPr>
          <w:p w14:paraId="1FFDF43D"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свыше 1000 </w:t>
            </w:r>
            <w:proofErr w:type="spellStart"/>
            <w:r w:rsidRPr="00B43F8C">
              <w:rPr>
                <w:b/>
                <w:bCs/>
                <w:sz w:val="26"/>
                <w:szCs w:val="26"/>
              </w:rPr>
              <w:t>кВА</w:t>
            </w:r>
            <w:proofErr w:type="spellEnd"/>
          </w:p>
        </w:tc>
        <w:tc>
          <w:tcPr>
            <w:tcW w:w="2275" w:type="dxa"/>
            <w:tcBorders>
              <w:top w:val="single" w:sz="4" w:space="0" w:color="auto"/>
              <w:left w:val="single" w:sz="4" w:space="0" w:color="auto"/>
              <w:bottom w:val="single" w:sz="4" w:space="0" w:color="auto"/>
              <w:right w:val="single" w:sz="4" w:space="0" w:color="auto"/>
            </w:tcBorders>
            <w:noWrap/>
            <w:hideMark/>
          </w:tcPr>
          <w:p w14:paraId="6C8F8B85" w14:textId="2D39FF30"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551C80C" wp14:editId="43A1B217">
                  <wp:extent cx="952500" cy="266700"/>
                  <wp:effectExtent l="0" t="0" r="0" b="0"/>
                  <wp:docPr id="16" name="Рисунок 16" descr="base_1_358577_34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5" descr="base_1_358577_34148"/>
                          <pic:cNvPicPr>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59E8527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9 813</w:t>
            </w:r>
          </w:p>
        </w:tc>
        <w:tc>
          <w:tcPr>
            <w:tcW w:w="2367" w:type="dxa"/>
            <w:tcBorders>
              <w:top w:val="single" w:sz="4" w:space="0" w:color="auto"/>
              <w:left w:val="single" w:sz="4" w:space="0" w:color="auto"/>
              <w:bottom w:val="single" w:sz="4" w:space="0" w:color="auto"/>
              <w:right w:val="single" w:sz="4" w:space="0" w:color="auto"/>
            </w:tcBorders>
            <w:hideMark/>
          </w:tcPr>
          <w:p w14:paraId="40B0A7D3" w14:textId="2508A259"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D745AC9" wp14:editId="622E4B39">
                  <wp:extent cx="1057275" cy="266700"/>
                  <wp:effectExtent l="0" t="0" r="9525" b="0"/>
                  <wp:docPr id="15" name="Рисунок 15" descr="base_1_358577_35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6" descr="base_1_358577_35446"/>
                          <pic:cNvPicPr>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54232883"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9 813</w:t>
            </w:r>
          </w:p>
        </w:tc>
        <w:tc>
          <w:tcPr>
            <w:tcW w:w="0" w:type="auto"/>
            <w:vAlign w:val="center"/>
            <w:hideMark/>
          </w:tcPr>
          <w:p w14:paraId="63D601C7"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205BDB89" w14:textId="77777777" w:rsidTr="00B43F8C">
        <w:trPr>
          <w:cantSplit/>
          <w:trHeight w:val="278"/>
          <w:jc w:val="center"/>
        </w:trPr>
        <w:tc>
          <w:tcPr>
            <w:tcW w:w="10072" w:type="dxa"/>
            <w:gridSpan w:val="5"/>
            <w:tcBorders>
              <w:top w:val="single" w:sz="4" w:space="0" w:color="auto"/>
              <w:left w:val="single" w:sz="4" w:space="0" w:color="auto"/>
              <w:bottom w:val="single" w:sz="4" w:space="0" w:color="auto"/>
              <w:right w:val="single" w:sz="4" w:space="0" w:color="auto"/>
            </w:tcBorders>
            <w:vAlign w:val="bottom"/>
            <w:hideMark/>
          </w:tcPr>
          <w:p w14:paraId="746A5AA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С7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B43F8C">
              <w:rPr>
                <w:b/>
                <w:bCs/>
                <w:sz w:val="26"/>
                <w:szCs w:val="26"/>
              </w:rPr>
              <w:t>кВ</w:t>
            </w:r>
            <w:proofErr w:type="spellEnd"/>
            <w:r w:rsidRPr="00B43F8C">
              <w:rPr>
                <w:b/>
                <w:bCs/>
                <w:sz w:val="26"/>
                <w:szCs w:val="26"/>
              </w:rPr>
              <w:t xml:space="preserve"> и выше (ПС) (руб./кВт);</w:t>
            </w:r>
          </w:p>
        </w:tc>
        <w:tc>
          <w:tcPr>
            <w:tcW w:w="0" w:type="auto"/>
            <w:vAlign w:val="center"/>
            <w:hideMark/>
          </w:tcPr>
          <w:p w14:paraId="2F24584A"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47A5507C" w14:textId="77777777" w:rsidTr="00B43F8C">
        <w:trPr>
          <w:cantSplit/>
          <w:trHeight w:val="278"/>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14:paraId="7F01E9A3" w14:textId="77777777" w:rsidR="00B43F8C" w:rsidRPr="00B43F8C" w:rsidRDefault="00B43F8C" w:rsidP="00B43F8C">
            <w:pPr>
              <w:widowControl w:val="0"/>
              <w:autoSpaceDE w:val="0"/>
              <w:autoSpaceDN w:val="0"/>
              <w:adjustRightInd w:val="0"/>
              <w:jc w:val="center"/>
              <w:rPr>
                <w:b/>
                <w:bCs/>
                <w:sz w:val="26"/>
                <w:szCs w:val="26"/>
              </w:rPr>
            </w:pPr>
            <w:proofErr w:type="spellStart"/>
            <w:r w:rsidRPr="00B43F8C">
              <w:rPr>
                <w:b/>
                <w:bCs/>
                <w:sz w:val="26"/>
                <w:szCs w:val="26"/>
              </w:rPr>
              <w:t>однотрансформаторные</w:t>
            </w:r>
            <w:proofErr w:type="spellEnd"/>
            <w:r w:rsidRPr="00B43F8C">
              <w:rPr>
                <w:b/>
                <w:bCs/>
                <w:sz w:val="26"/>
                <w:szCs w:val="26"/>
              </w:rPr>
              <w:t xml:space="preserve"> подстанции</w:t>
            </w:r>
          </w:p>
        </w:tc>
        <w:tc>
          <w:tcPr>
            <w:tcW w:w="2275" w:type="dxa"/>
            <w:tcBorders>
              <w:top w:val="single" w:sz="4" w:space="0" w:color="auto"/>
              <w:left w:val="single" w:sz="4" w:space="0" w:color="auto"/>
              <w:bottom w:val="single" w:sz="4" w:space="0" w:color="auto"/>
              <w:right w:val="single" w:sz="4" w:space="0" w:color="auto"/>
            </w:tcBorders>
            <w:noWrap/>
            <w:vAlign w:val="bottom"/>
            <w:hideMark/>
          </w:tcPr>
          <w:p w14:paraId="076D0E60" w14:textId="300753F3"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3CBB68C" wp14:editId="4560DCE7">
                  <wp:extent cx="923925" cy="266700"/>
                  <wp:effectExtent l="0" t="0" r="9525" b="0"/>
                  <wp:docPr id="14" name="Рисунок 14" descr="base_1_358577_34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9" descr="base_1_358577_34174"/>
                          <pic:cNvPicPr>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7DCD2B99"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29 402</w:t>
            </w:r>
          </w:p>
        </w:tc>
        <w:tc>
          <w:tcPr>
            <w:tcW w:w="2367" w:type="dxa"/>
            <w:tcBorders>
              <w:top w:val="single" w:sz="4" w:space="0" w:color="auto"/>
              <w:left w:val="single" w:sz="4" w:space="0" w:color="auto"/>
              <w:bottom w:val="single" w:sz="4" w:space="0" w:color="auto"/>
              <w:right w:val="single" w:sz="4" w:space="0" w:color="auto"/>
            </w:tcBorders>
            <w:hideMark/>
          </w:tcPr>
          <w:p w14:paraId="430E8BA9" w14:textId="69F480D4"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4926F76B" wp14:editId="1BD8DF20">
                  <wp:extent cx="1057275" cy="266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2010AEA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29 402</w:t>
            </w:r>
          </w:p>
        </w:tc>
        <w:tc>
          <w:tcPr>
            <w:tcW w:w="0" w:type="auto"/>
            <w:vAlign w:val="center"/>
            <w:hideMark/>
          </w:tcPr>
          <w:p w14:paraId="3B084755"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27939D30" w14:textId="77777777" w:rsidTr="00B43F8C">
        <w:trPr>
          <w:cantSplit/>
          <w:trHeight w:val="278"/>
          <w:jc w:val="center"/>
        </w:trPr>
        <w:tc>
          <w:tcPr>
            <w:tcW w:w="2705" w:type="dxa"/>
            <w:tcBorders>
              <w:top w:val="single" w:sz="4" w:space="0" w:color="auto"/>
              <w:left w:val="single" w:sz="4" w:space="0" w:color="auto"/>
              <w:bottom w:val="single" w:sz="4" w:space="0" w:color="auto"/>
              <w:right w:val="single" w:sz="4" w:space="0" w:color="auto"/>
            </w:tcBorders>
            <w:vAlign w:val="bottom"/>
            <w:hideMark/>
          </w:tcPr>
          <w:p w14:paraId="2C0D7F43"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w:t>
            </w:r>
            <w:proofErr w:type="spellStart"/>
            <w:r w:rsidRPr="00B43F8C">
              <w:rPr>
                <w:b/>
                <w:bCs/>
                <w:sz w:val="26"/>
                <w:szCs w:val="26"/>
              </w:rPr>
              <w:t>двухтрансформаторные</w:t>
            </w:r>
            <w:proofErr w:type="spellEnd"/>
            <w:r w:rsidRPr="00B43F8C">
              <w:rPr>
                <w:b/>
                <w:bCs/>
                <w:sz w:val="26"/>
                <w:szCs w:val="26"/>
              </w:rPr>
              <w:t xml:space="preserve"> подстанции</w:t>
            </w:r>
          </w:p>
        </w:tc>
        <w:tc>
          <w:tcPr>
            <w:tcW w:w="2275" w:type="dxa"/>
            <w:tcBorders>
              <w:top w:val="single" w:sz="4" w:space="0" w:color="auto"/>
              <w:left w:val="single" w:sz="4" w:space="0" w:color="auto"/>
              <w:bottom w:val="single" w:sz="4" w:space="0" w:color="auto"/>
              <w:right w:val="single" w:sz="4" w:space="0" w:color="auto"/>
            </w:tcBorders>
            <w:noWrap/>
            <w:vAlign w:val="bottom"/>
            <w:hideMark/>
          </w:tcPr>
          <w:p w14:paraId="1CD7FB7E" w14:textId="67AAE74F"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w:t>
            </w:r>
            <w:r w:rsidRPr="00B43F8C">
              <w:rPr>
                <w:b/>
                <w:bCs/>
                <w:sz w:val="26"/>
                <w:szCs w:val="26"/>
              </w:rPr>
              <w:drawing>
                <wp:inline distT="0" distB="0" distL="0" distR="0" wp14:anchorId="76EEA68C" wp14:editId="55CAFF24">
                  <wp:extent cx="981075" cy="266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24D7D58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39 472</w:t>
            </w:r>
          </w:p>
        </w:tc>
        <w:tc>
          <w:tcPr>
            <w:tcW w:w="2367" w:type="dxa"/>
            <w:tcBorders>
              <w:top w:val="single" w:sz="4" w:space="0" w:color="auto"/>
              <w:left w:val="single" w:sz="4" w:space="0" w:color="auto"/>
              <w:bottom w:val="single" w:sz="4" w:space="0" w:color="auto"/>
              <w:right w:val="single" w:sz="4" w:space="0" w:color="auto"/>
            </w:tcBorders>
            <w:hideMark/>
          </w:tcPr>
          <w:p w14:paraId="07289F0D" w14:textId="38E0B0E2"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3C785187" wp14:editId="72BF8866">
                  <wp:extent cx="108585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3C6A6FDE"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39 472</w:t>
            </w:r>
          </w:p>
        </w:tc>
        <w:tc>
          <w:tcPr>
            <w:tcW w:w="0" w:type="auto"/>
            <w:vAlign w:val="center"/>
            <w:hideMark/>
          </w:tcPr>
          <w:p w14:paraId="5A526FB0"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10580FE5" w14:textId="77777777" w:rsidTr="00B43F8C">
        <w:trPr>
          <w:cantSplit/>
          <w:trHeight w:val="278"/>
          <w:jc w:val="center"/>
        </w:trPr>
        <w:tc>
          <w:tcPr>
            <w:tcW w:w="10072" w:type="dxa"/>
            <w:gridSpan w:val="5"/>
            <w:tcBorders>
              <w:top w:val="single" w:sz="4" w:space="0" w:color="auto"/>
              <w:left w:val="single" w:sz="4" w:space="0" w:color="auto"/>
              <w:bottom w:val="single" w:sz="4" w:space="0" w:color="auto"/>
              <w:right w:val="single" w:sz="4" w:space="0" w:color="auto"/>
            </w:tcBorders>
            <w:vAlign w:val="bottom"/>
            <w:hideMark/>
          </w:tcPr>
          <w:p w14:paraId="650203A4"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 С8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 за точку учета) </w:t>
            </w:r>
          </w:p>
        </w:tc>
        <w:tc>
          <w:tcPr>
            <w:tcW w:w="0" w:type="auto"/>
            <w:vAlign w:val="center"/>
            <w:hideMark/>
          </w:tcPr>
          <w:p w14:paraId="1952962E"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6DC0D981" w14:textId="77777777" w:rsidTr="00B43F8C">
        <w:trPr>
          <w:cantSplit/>
          <w:trHeight w:val="278"/>
          <w:jc w:val="center"/>
        </w:trPr>
        <w:tc>
          <w:tcPr>
            <w:tcW w:w="10072" w:type="dxa"/>
            <w:gridSpan w:val="5"/>
            <w:tcBorders>
              <w:top w:val="single" w:sz="4" w:space="0" w:color="auto"/>
              <w:left w:val="single" w:sz="4" w:space="0" w:color="auto"/>
              <w:bottom w:val="single" w:sz="4" w:space="0" w:color="auto"/>
              <w:right w:val="single" w:sz="4" w:space="0" w:color="auto"/>
            </w:tcBorders>
            <w:vAlign w:val="bottom"/>
            <w:hideMark/>
          </w:tcPr>
          <w:p w14:paraId="1D668BFA"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средства коммерческого учета электрической энергии (мощности) однофазные </w:t>
            </w:r>
          </w:p>
        </w:tc>
        <w:tc>
          <w:tcPr>
            <w:tcW w:w="0" w:type="auto"/>
            <w:vAlign w:val="center"/>
            <w:hideMark/>
          </w:tcPr>
          <w:p w14:paraId="0214A9C0"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201CFC4A" w14:textId="77777777" w:rsidTr="00B43F8C">
        <w:trPr>
          <w:cantSplit/>
          <w:trHeight w:val="459"/>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1A6510E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прямого включения</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3245E24E" w14:textId="5F3F29FF"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EDC8DDE" wp14:editId="0D826A92">
                  <wp:extent cx="1162050" cy="26670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3E079E4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17 010,80</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54F0E3C" w14:textId="499FF58F"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E3B7815" wp14:editId="7E7AD73B">
                  <wp:extent cx="1285875" cy="247650"/>
                  <wp:effectExtent l="0" t="0" r="9525"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285875" cy="24765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04E1FFD9"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17 010,80</w:t>
            </w:r>
          </w:p>
        </w:tc>
        <w:tc>
          <w:tcPr>
            <w:tcW w:w="0" w:type="auto"/>
            <w:vAlign w:val="center"/>
            <w:hideMark/>
          </w:tcPr>
          <w:p w14:paraId="6D20D875"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6DE42B2B" w14:textId="77777777" w:rsidTr="00B43F8C">
        <w:trPr>
          <w:cantSplit/>
          <w:trHeight w:val="274"/>
          <w:jc w:val="center"/>
        </w:trPr>
        <w:tc>
          <w:tcPr>
            <w:tcW w:w="10072" w:type="dxa"/>
            <w:gridSpan w:val="5"/>
            <w:tcBorders>
              <w:top w:val="single" w:sz="4" w:space="0" w:color="auto"/>
              <w:left w:val="single" w:sz="4" w:space="0" w:color="auto"/>
              <w:bottom w:val="single" w:sz="4" w:space="0" w:color="auto"/>
              <w:right w:val="single" w:sz="4" w:space="0" w:color="auto"/>
            </w:tcBorders>
            <w:vAlign w:val="center"/>
            <w:hideMark/>
          </w:tcPr>
          <w:p w14:paraId="1307590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средства коммерческого учета электрической энергии (мощности) трехфазные</w:t>
            </w:r>
          </w:p>
        </w:tc>
        <w:tc>
          <w:tcPr>
            <w:tcW w:w="0" w:type="auto"/>
            <w:vAlign w:val="center"/>
            <w:hideMark/>
          </w:tcPr>
          <w:p w14:paraId="1BF05471"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55D6E0B6" w14:textId="77777777" w:rsidTr="00B43F8C">
        <w:trPr>
          <w:cantSplit/>
          <w:trHeight w:val="263"/>
          <w:jc w:val="center"/>
        </w:trPr>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655912B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прямого включения</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252F1D18" w14:textId="4BB1CDDC"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A7A8FF9" wp14:editId="2807BB86">
                  <wp:extent cx="1171575" cy="266700"/>
                  <wp:effectExtent l="0" t="0" r="9525"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7157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1B7BE0D0"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29 161,37</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A6C3CCA" w14:textId="2C336F95"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7AF23532" wp14:editId="0E4946F2">
                  <wp:extent cx="1362075" cy="247650"/>
                  <wp:effectExtent l="0" t="0" r="9525"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62075" cy="24765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2564F830"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29 161,37</w:t>
            </w:r>
          </w:p>
        </w:tc>
        <w:tc>
          <w:tcPr>
            <w:tcW w:w="0" w:type="auto"/>
            <w:vAlign w:val="center"/>
            <w:hideMark/>
          </w:tcPr>
          <w:p w14:paraId="2D920502"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4ECB35C1" w14:textId="77777777" w:rsidTr="00B43F8C">
        <w:trPr>
          <w:cantSplit/>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78ECB" w14:textId="77777777" w:rsidR="00B43F8C" w:rsidRPr="00B43F8C" w:rsidRDefault="00B43F8C" w:rsidP="00B43F8C">
            <w:pPr>
              <w:widowControl w:val="0"/>
              <w:autoSpaceDE w:val="0"/>
              <w:autoSpaceDN w:val="0"/>
              <w:adjustRightInd w:val="0"/>
              <w:jc w:val="center"/>
              <w:rPr>
                <w:b/>
                <w:bCs/>
                <w:sz w:val="26"/>
                <w:szCs w:val="26"/>
              </w:rPr>
            </w:pP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18ADD212" w14:textId="02E9117B"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38EFB507" wp14:editId="3B13D542">
                  <wp:extent cx="809625" cy="266700"/>
                  <wp:effectExtent l="0" t="0" r="9525" b="0"/>
                  <wp:docPr id="6" name="Рисунок 6" descr="base_1_358577_34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3" descr="base_1_358577_34199"/>
                          <pic:cNvPicPr>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5F60CB96"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373 756,07</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F6F2B89" w14:textId="526C8BFB"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5F009CBE" wp14:editId="483272D7">
                  <wp:extent cx="942975" cy="266700"/>
                  <wp:effectExtent l="0" t="0" r="9525" b="0"/>
                  <wp:docPr id="5" name="Рисунок 5" descr="base_1_358577_35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4" descr="base_1_358577_35497"/>
                          <pic:cNvPicPr>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06E5EBC8"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373 756,07</w:t>
            </w:r>
          </w:p>
        </w:tc>
        <w:tc>
          <w:tcPr>
            <w:tcW w:w="0" w:type="auto"/>
            <w:vAlign w:val="center"/>
            <w:hideMark/>
          </w:tcPr>
          <w:p w14:paraId="3D93164C"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63CD34AF" w14:textId="77777777" w:rsidTr="00B43F8C">
        <w:trPr>
          <w:cantSplit/>
          <w:trHeight w:val="278"/>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64DA0647" w14:textId="77777777" w:rsidR="00B43F8C" w:rsidRPr="00B43F8C" w:rsidRDefault="00B43F8C" w:rsidP="00B43F8C">
            <w:pPr>
              <w:widowControl w:val="0"/>
              <w:autoSpaceDE w:val="0"/>
              <w:autoSpaceDN w:val="0"/>
              <w:adjustRightInd w:val="0"/>
              <w:jc w:val="center"/>
              <w:rPr>
                <w:b/>
                <w:bCs/>
                <w:sz w:val="26"/>
                <w:szCs w:val="26"/>
              </w:rPr>
            </w:pPr>
            <w:proofErr w:type="spellStart"/>
            <w:r w:rsidRPr="00B43F8C">
              <w:rPr>
                <w:b/>
                <w:bCs/>
                <w:sz w:val="26"/>
                <w:szCs w:val="26"/>
              </w:rPr>
              <w:t>полукосвенного</w:t>
            </w:r>
            <w:proofErr w:type="spellEnd"/>
            <w:r w:rsidRPr="00B43F8C">
              <w:rPr>
                <w:b/>
                <w:bCs/>
                <w:sz w:val="26"/>
                <w:szCs w:val="26"/>
              </w:rPr>
              <w:t xml:space="preserve"> включения</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1B2FB17B" w14:textId="17AA64AA"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3589FEA3" wp14:editId="12B07CA4">
                  <wp:extent cx="1190625" cy="26670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0FB86D70"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36 451,72</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14B2C8B" w14:textId="0AD2738B"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09FA9659" wp14:editId="6980BCA8">
                  <wp:extent cx="1343025" cy="2667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4302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2BF8959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36 451,72</w:t>
            </w:r>
          </w:p>
        </w:tc>
        <w:tc>
          <w:tcPr>
            <w:tcW w:w="0" w:type="auto"/>
            <w:vAlign w:val="center"/>
            <w:hideMark/>
          </w:tcPr>
          <w:p w14:paraId="7A8F3ABC" w14:textId="77777777" w:rsidR="00B43F8C" w:rsidRPr="00B43F8C" w:rsidRDefault="00B43F8C" w:rsidP="00B43F8C">
            <w:pPr>
              <w:widowControl w:val="0"/>
              <w:autoSpaceDE w:val="0"/>
              <w:autoSpaceDN w:val="0"/>
              <w:adjustRightInd w:val="0"/>
              <w:jc w:val="center"/>
              <w:rPr>
                <w:b/>
                <w:bCs/>
                <w:sz w:val="26"/>
                <w:szCs w:val="26"/>
              </w:rPr>
            </w:pPr>
          </w:p>
        </w:tc>
      </w:tr>
      <w:tr w:rsidR="00B43F8C" w:rsidRPr="00B43F8C" w14:paraId="289D0B13" w14:textId="77777777" w:rsidTr="00B43F8C">
        <w:trPr>
          <w:cantSplit/>
          <w:trHeight w:val="278"/>
          <w:jc w:val="center"/>
        </w:trPr>
        <w:tc>
          <w:tcPr>
            <w:tcW w:w="2705" w:type="dxa"/>
            <w:tcBorders>
              <w:top w:val="single" w:sz="4" w:space="0" w:color="auto"/>
              <w:left w:val="single" w:sz="4" w:space="0" w:color="auto"/>
              <w:bottom w:val="single" w:sz="4" w:space="0" w:color="auto"/>
              <w:right w:val="single" w:sz="4" w:space="0" w:color="auto"/>
            </w:tcBorders>
            <w:vAlign w:val="center"/>
            <w:hideMark/>
          </w:tcPr>
          <w:p w14:paraId="526AF71D"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косвенного включения</w:t>
            </w:r>
          </w:p>
        </w:tc>
        <w:tc>
          <w:tcPr>
            <w:tcW w:w="2275" w:type="dxa"/>
            <w:tcBorders>
              <w:top w:val="single" w:sz="4" w:space="0" w:color="auto"/>
              <w:left w:val="single" w:sz="4" w:space="0" w:color="auto"/>
              <w:bottom w:val="single" w:sz="4" w:space="0" w:color="auto"/>
              <w:right w:val="single" w:sz="4" w:space="0" w:color="auto"/>
            </w:tcBorders>
            <w:noWrap/>
            <w:vAlign w:val="center"/>
            <w:hideMark/>
          </w:tcPr>
          <w:p w14:paraId="6C96EFB2" w14:textId="733AA446"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6D6693B8" wp14:editId="4B00A805">
                  <wp:extent cx="809625" cy="266700"/>
                  <wp:effectExtent l="0" t="0" r="9525" b="0"/>
                  <wp:docPr id="2" name="Рисунок 2" descr="base_1_358577_34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5" descr="base_1_358577_34209"/>
                          <pic:cNvPicPr>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hideMark/>
          </w:tcPr>
          <w:p w14:paraId="75766989"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289 900,51</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ABB9FEF" w14:textId="4FA57795"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drawing>
                <wp:inline distT="0" distB="0" distL="0" distR="0" wp14:anchorId="133DED50" wp14:editId="2CD056FA">
                  <wp:extent cx="942975" cy="266700"/>
                  <wp:effectExtent l="0" t="0" r="9525" b="0"/>
                  <wp:docPr id="1" name="Рисунок 1" descr="base_1_358577_35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6" descr="base_1_358577_35507"/>
                          <pic:cNvPicPr>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1416" w:type="dxa"/>
            <w:tcBorders>
              <w:top w:val="single" w:sz="4" w:space="0" w:color="auto"/>
              <w:left w:val="single" w:sz="4" w:space="0" w:color="auto"/>
              <w:bottom w:val="single" w:sz="4" w:space="0" w:color="auto"/>
              <w:right w:val="single" w:sz="4" w:space="0" w:color="auto"/>
            </w:tcBorders>
            <w:vAlign w:val="center"/>
            <w:hideMark/>
          </w:tcPr>
          <w:p w14:paraId="6AF374B4"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289 900,51</w:t>
            </w:r>
          </w:p>
        </w:tc>
        <w:tc>
          <w:tcPr>
            <w:tcW w:w="0" w:type="auto"/>
            <w:vAlign w:val="center"/>
            <w:hideMark/>
          </w:tcPr>
          <w:p w14:paraId="18D11847" w14:textId="77777777" w:rsidR="00B43F8C" w:rsidRPr="00B43F8C" w:rsidRDefault="00B43F8C" w:rsidP="00B43F8C">
            <w:pPr>
              <w:widowControl w:val="0"/>
              <w:autoSpaceDE w:val="0"/>
              <w:autoSpaceDN w:val="0"/>
              <w:adjustRightInd w:val="0"/>
              <w:jc w:val="center"/>
              <w:rPr>
                <w:b/>
                <w:bCs/>
                <w:sz w:val="26"/>
                <w:szCs w:val="26"/>
              </w:rPr>
            </w:pPr>
          </w:p>
        </w:tc>
      </w:tr>
    </w:tbl>
    <w:p w14:paraId="2BBEA2FB" w14:textId="77777777" w:rsidR="00B43F8C" w:rsidRPr="00B43F8C" w:rsidRDefault="00B43F8C" w:rsidP="00B43F8C">
      <w:pPr>
        <w:widowControl w:val="0"/>
        <w:autoSpaceDE w:val="0"/>
        <w:autoSpaceDN w:val="0"/>
        <w:adjustRightInd w:val="0"/>
        <w:jc w:val="center"/>
        <w:rPr>
          <w:b/>
          <w:bCs/>
          <w:sz w:val="26"/>
          <w:szCs w:val="26"/>
        </w:rPr>
      </w:pPr>
    </w:p>
    <w:p w14:paraId="4B7F512C"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&lt;1&gt;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постоянной схеме электроснабжения.</w:t>
      </w:r>
    </w:p>
    <w:p w14:paraId="6E59E497"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 </w:t>
      </w:r>
    </w:p>
    <w:p w14:paraId="09A36C5F"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Примечание:</w:t>
      </w:r>
    </w:p>
    <w:p w14:paraId="5D812132"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 xml:space="preserve">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стандартизированные тарифные ставки, определяющие величину платы за технологическое присоединение к </w:t>
      </w:r>
      <w:r w:rsidRPr="00B43F8C">
        <w:rPr>
          <w:b/>
          <w:bCs/>
          <w:sz w:val="26"/>
          <w:szCs w:val="26"/>
        </w:rPr>
        <w:lastRenderedPageBreak/>
        <w:t xml:space="preserve">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 </w:t>
      </w:r>
      <w:r w:rsidRPr="00B43F8C">
        <w:rPr>
          <w:b/>
          <w:bCs/>
          <w:sz w:val="26"/>
          <w:szCs w:val="26"/>
        </w:rPr>
        <w:tab/>
      </w:r>
    </w:p>
    <w:p w14:paraId="3DE36D35" w14:textId="77777777" w:rsidR="00B43F8C" w:rsidRPr="00B43F8C" w:rsidRDefault="00B43F8C" w:rsidP="00B43F8C">
      <w:pPr>
        <w:widowControl w:val="0"/>
        <w:autoSpaceDE w:val="0"/>
        <w:autoSpaceDN w:val="0"/>
        <w:adjustRightInd w:val="0"/>
        <w:jc w:val="center"/>
        <w:rPr>
          <w:b/>
          <w:bCs/>
          <w:sz w:val="26"/>
          <w:szCs w:val="26"/>
        </w:rPr>
      </w:pPr>
      <w:r w:rsidRPr="00B43F8C">
        <w:rPr>
          <w:b/>
          <w:bCs/>
          <w:sz w:val="26"/>
          <w:szCs w:val="26"/>
        </w:rPr>
        <w:t>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14:paraId="787BCFEF" w14:textId="2FBC7DAA" w:rsidR="001D7C93" w:rsidRDefault="001D7C93" w:rsidP="003C6D6F">
      <w:pPr>
        <w:pStyle w:val="ConsPlusNormal"/>
        <w:jc w:val="right"/>
        <w:outlineLvl w:val="2"/>
        <w:rPr>
          <w:sz w:val="20"/>
        </w:rPr>
      </w:pPr>
    </w:p>
    <w:p w14:paraId="6D2DC1C4" w14:textId="0F6F6255" w:rsidR="003A4520" w:rsidRPr="003A4520" w:rsidRDefault="003A4520" w:rsidP="003A4520"/>
    <w:p w14:paraId="3F1C2089" w14:textId="3518F073" w:rsidR="003A4520" w:rsidRDefault="003A4520" w:rsidP="003A4520">
      <w:pPr>
        <w:rPr>
          <w:rFonts w:ascii="Calibri" w:hAnsi="Calibri" w:cs="Calibri"/>
          <w:sz w:val="20"/>
          <w:szCs w:val="20"/>
        </w:rPr>
      </w:pPr>
    </w:p>
    <w:p w14:paraId="7EFFBF8B" w14:textId="77777777" w:rsidR="003A4520" w:rsidRPr="003A4520" w:rsidRDefault="003A4520" w:rsidP="003A4520">
      <w:pPr>
        <w:tabs>
          <w:tab w:val="left" w:pos="2205"/>
        </w:tabs>
        <w:rPr>
          <w:b/>
        </w:rPr>
      </w:pPr>
      <w:r>
        <w:tab/>
      </w:r>
      <w:r w:rsidRPr="003A4520">
        <w:rPr>
          <w:b/>
        </w:rPr>
        <w:t>Ставки за единицу максимальной мощности, для расчета платы</w:t>
      </w:r>
    </w:p>
    <w:p w14:paraId="34644317" w14:textId="77777777" w:rsidR="003A4520" w:rsidRPr="003A4520" w:rsidRDefault="003A4520" w:rsidP="003A4520">
      <w:pPr>
        <w:tabs>
          <w:tab w:val="left" w:pos="2205"/>
        </w:tabs>
        <w:rPr>
          <w:b/>
        </w:rPr>
      </w:pPr>
      <w:r w:rsidRPr="003A4520">
        <w:rPr>
          <w:b/>
        </w:rPr>
        <w:t>за технологическое присоединение энергопринимающих устройств</w:t>
      </w:r>
    </w:p>
    <w:p w14:paraId="056E8C1F" w14:textId="77777777" w:rsidR="003A4520" w:rsidRPr="003A4520" w:rsidRDefault="003A4520" w:rsidP="003A4520">
      <w:pPr>
        <w:tabs>
          <w:tab w:val="left" w:pos="2205"/>
        </w:tabs>
        <w:rPr>
          <w:b/>
        </w:rPr>
      </w:pPr>
      <w:r w:rsidRPr="003A4520">
        <w:rPr>
          <w:b/>
        </w:rPr>
        <w:t>к электрическим сетям территориальных сетевых организаций</w:t>
      </w:r>
    </w:p>
    <w:p w14:paraId="7D022EAA" w14:textId="77777777" w:rsidR="003A4520" w:rsidRPr="003A4520" w:rsidRDefault="003A4520" w:rsidP="003A4520">
      <w:pPr>
        <w:tabs>
          <w:tab w:val="left" w:pos="2205"/>
        </w:tabs>
        <w:rPr>
          <w:b/>
        </w:rPr>
      </w:pPr>
      <w:r w:rsidRPr="003A4520">
        <w:rPr>
          <w:b/>
        </w:rPr>
        <w:t>Калужской области мощностью менее 670 кВт</w:t>
      </w:r>
    </w:p>
    <w:p w14:paraId="57C532CE" w14:textId="77777777" w:rsidR="003A4520" w:rsidRPr="003A4520" w:rsidRDefault="003A4520" w:rsidP="003A4520">
      <w:pPr>
        <w:tabs>
          <w:tab w:val="left" w:pos="2205"/>
        </w:tabs>
        <w:rPr>
          <w:b/>
        </w:rPr>
      </w:pPr>
      <w:r w:rsidRPr="003A4520">
        <w:rPr>
          <w:b/>
        </w:rPr>
        <w:t xml:space="preserve">и на уровне напряжения 20 </w:t>
      </w:r>
      <w:proofErr w:type="spellStart"/>
      <w:r w:rsidRPr="003A4520">
        <w:rPr>
          <w:b/>
        </w:rPr>
        <w:t>кВ</w:t>
      </w:r>
      <w:proofErr w:type="spellEnd"/>
      <w:r w:rsidRPr="003A4520">
        <w:rPr>
          <w:b/>
        </w:rPr>
        <w:t xml:space="preserve"> и менее</w:t>
      </w:r>
      <w:r w:rsidRPr="003A4520">
        <w:rPr>
          <w:bCs/>
        </w:rPr>
        <w:t xml:space="preserve"> </w:t>
      </w:r>
      <w:r w:rsidRPr="003A4520">
        <w:rPr>
          <w:b/>
          <w:bCs/>
        </w:rPr>
        <w:t>&lt;1&gt;</w:t>
      </w:r>
    </w:p>
    <w:p w14:paraId="433AFD33" w14:textId="77777777" w:rsidR="003A4520" w:rsidRPr="003A4520" w:rsidRDefault="003A4520" w:rsidP="003A4520">
      <w:pPr>
        <w:tabs>
          <w:tab w:val="left" w:pos="2205"/>
        </w:tabs>
        <w:rPr>
          <w:b/>
        </w:rPr>
      </w:pPr>
      <w:r w:rsidRPr="003A4520">
        <w:t xml:space="preserve">                                                                                                                                                   (без НДС)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2778"/>
        <w:gridCol w:w="2770"/>
        <w:gridCol w:w="3048"/>
        <w:gridCol w:w="2946"/>
      </w:tblGrid>
      <w:tr w:rsidR="003A4520" w:rsidRPr="003A4520" w14:paraId="2788B8C3" w14:textId="77777777" w:rsidTr="003A4520">
        <w:trPr>
          <w:trHeight w:val="300"/>
          <w:jc w:val="center"/>
        </w:trPr>
        <w:tc>
          <w:tcPr>
            <w:tcW w:w="1192" w:type="pct"/>
            <w:vMerge w:val="restart"/>
            <w:tcBorders>
              <w:top w:val="single" w:sz="4" w:space="0" w:color="auto"/>
              <w:left w:val="single" w:sz="4" w:space="0" w:color="auto"/>
              <w:bottom w:val="single" w:sz="4" w:space="0" w:color="auto"/>
              <w:right w:val="single" w:sz="4" w:space="0" w:color="auto"/>
            </w:tcBorders>
            <w:noWrap/>
            <w:vAlign w:val="center"/>
            <w:hideMark/>
          </w:tcPr>
          <w:p w14:paraId="49106ABD" w14:textId="77777777" w:rsidR="003A4520" w:rsidRPr="003A4520" w:rsidRDefault="003A4520" w:rsidP="003A4520">
            <w:pPr>
              <w:tabs>
                <w:tab w:val="left" w:pos="2205"/>
              </w:tabs>
            </w:pPr>
            <w:r w:rsidRPr="003A4520">
              <w:t>Наименование</w:t>
            </w:r>
          </w:p>
        </w:tc>
        <w:tc>
          <w:tcPr>
            <w:tcW w:w="3808" w:type="pct"/>
            <w:gridSpan w:val="4"/>
            <w:tcBorders>
              <w:top w:val="single" w:sz="4" w:space="0" w:color="auto"/>
              <w:left w:val="single" w:sz="4" w:space="0" w:color="auto"/>
              <w:bottom w:val="single" w:sz="4" w:space="0" w:color="auto"/>
              <w:right w:val="single" w:sz="4" w:space="0" w:color="auto"/>
            </w:tcBorders>
            <w:noWrap/>
            <w:vAlign w:val="center"/>
            <w:hideMark/>
          </w:tcPr>
          <w:p w14:paraId="15DBAD01" w14:textId="77777777" w:rsidR="003A4520" w:rsidRPr="003A4520" w:rsidRDefault="003A4520" w:rsidP="003A4520">
            <w:pPr>
              <w:tabs>
                <w:tab w:val="left" w:pos="2205"/>
              </w:tabs>
            </w:pPr>
            <w:r w:rsidRPr="003A4520">
              <w:t>Размер ставки за единицу максимальной мощности</w:t>
            </w:r>
          </w:p>
        </w:tc>
      </w:tr>
      <w:tr w:rsidR="003A4520" w:rsidRPr="003A4520" w14:paraId="40DBE556" w14:textId="77777777" w:rsidTr="003A4520">
        <w:trPr>
          <w:trHeight w:val="1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4C990" w14:textId="77777777" w:rsidR="003A4520" w:rsidRPr="003A4520" w:rsidRDefault="003A4520" w:rsidP="003A4520">
            <w:pPr>
              <w:tabs>
                <w:tab w:val="left" w:pos="2205"/>
              </w:tabs>
            </w:pP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7555600B" w14:textId="77777777" w:rsidR="003A4520" w:rsidRPr="003A4520" w:rsidRDefault="003A4520" w:rsidP="003A4520">
            <w:pPr>
              <w:tabs>
                <w:tab w:val="left" w:pos="2205"/>
              </w:tabs>
            </w:pPr>
            <w:r w:rsidRPr="003A4520">
              <w:t>Обозначение</w:t>
            </w:r>
          </w:p>
        </w:tc>
        <w:tc>
          <w:tcPr>
            <w:tcW w:w="912" w:type="pct"/>
            <w:tcBorders>
              <w:top w:val="single" w:sz="4" w:space="0" w:color="auto"/>
              <w:left w:val="single" w:sz="4" w:space="0" w:color="auto"/>
              <w:bottom w:val="single" w:sz="4" w:space="0" w:color="auto"/>
              <w:right w:val="single" w:sz="4" w:space="0" w:color="auto"/>
            </w:tcBorders>
            <w:vAlign w:val="center"/>
            <w:hideMark/>
          </w:tcPr>
          <w:p w14:paraId="675271D1" w14:textId="77777777" w:rsidR="003A4520" w:rsidRPr="003A4520" w:rsidRDefault="003A4520" w:rsidP="003A4520">
            <w:pPr>
              <w:tabs>
                <w:tab w:val="left" w:pos="2205"/>
              </w:tabs>
            </w:pPr>
            <w:r w:rsidRPr="003A4520">
              <w:t>Для территорий городских населенных пунктов</w:t>
            </w:r>
          </w:p>
        </w:tc>
        <w:tc>
          <w:tcPr>
            <w:tcW w:w="1008" w:type="pct"/>
            <w:tcBorders>
              <w:top w:val="single" w:sz="4" w:space="0" w:color="auto"/>
              <w:left w:val="single" w:sz="4" w:space="0" w:color="auto"/>
              <w:bottom w:val="single" w:sz="4" w:space="0" w:color="auto"/>
              <w:right w:val="single" w:sz="4" w:space="0" w:color="auto"/>
            </w:tcBorders>
            <w:vAlign w:val="center"/>
            <w:hideMark/>
          </w:tcPr>
          <w:p w14:paraId="60E54773" w14:textId="77777777" w:rsidR="003A4520" w:rsidRPr="003A4520" w:rsidRDefault="003A4520" w:rsidP="003A4520">
            <w:pPr>
              <w:tabs>
                <w:tab w:val="left" w:pos="2205"/>
              </w:tabs>
            </w:pPr>
            <w:r w:rsidRPr="003A4520">
              <w:t>Обозначение</w:t>
            </w:r>
          </w:p>
        </w:tc>
        <w:tc>
          <w:tcPr>
            <w:tcW w:w="972" w:type="pct"/>
            <w:tcBorders>
              <w:top w:val="single" w:sz="4" w:space="0" w:color="auto"/>
              <w:left w:val="single" w:sz="4" w:space="0" w:color="auto"/>
              <w:bottom w:val="single" w:sz="4" w:space="0" w:color="auto"/>
              <w:right w:val="single" w:sz="4" w:space="0" w:color="auto"/>
            </w:tcBorders>
            <w:vAlign w:val="center"/>
            <w:hideMark/>
          </w:tcPr>
          <w:p w14:paraId="56F2EF87" w14:textId="77777777" w:rsidR="003A4520" w:rsidRPr="003A4520" w:rsidRDefault="003A4520" w:rsidP="003A4520">
            <w:pPr>
              <w:tabs>
                <w:tab w:val="left" w:pos="2205"/>
              </w:tabs>
            </w:pPr>
            <w:r w:rsidRPr="003A4520">
              <w:t>Для территорий, не относящихся к городским населенным пунктам</w:t>
            </w:r>
          </w:p>
        </w:tc>
      </w:tr>
      <w:tr w:rsidR="003A4520" w:rsidRPr="003A4520" w14:paraId="62F36709" w14:textId="77777777" w:rsidTr="003A4520">
        <w:trPr>
          <w:trHeight w:val="352"/>
          <w:jc w:val="center"/>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14:paraId="4EF9DF2B" w14:textId="77777777" w:rsidR="003A4520" w:rsidRPr="003A4520" w:rsidRDefault="003A4520" w:rsidP="003A4520">
            <w:pPr>
              <w:tabs>
                <w:tab w:val="left" w:pos="2205"/>
              </w:tabs>
            </w:pPr>
            <w:r w:rsidRPr="003A4520">
              <w:t>С</w:t>
            </w:r>
            <w:proofErr w:type="spellStart"/>
            <w:r w:rsidRPr="003A4520">
              <w:rPr>
                <w:vertAlign w:val="subscript"/>
                <w:lang w:val="en-US"/>
              </w:rPr>
              <w:t>maxN</w:t>
            </w:r>
            <w:proofErr w:type="spellEnd"/>
            <w:r w:rsidRPr="003A4520">
              <w:rPr>
                <w:vertAlign w:val="subscript"/>
              </w:rPr>
              <w:t xml:space="preserve">1 </w:t>
            </w:r>
            <w:r w:rsidRPr="003A4520">
              <w:t>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(руб./кВт)</w:t>
            </w:r>
          </w:p>
        </w:tc>
      </w:tr>
      <w:tr w:rsidR="003A4520" w:rsidRPr="003A4520" w14:paraId="0339C46F" w14:textId="77777777" w:rsidTr="003A4520">
        <w:trPr>
          <w:trHeight w:val="301"/>
          <w:jc w:val="center"/>
        </w:trPr>
        <w:tc>
          <w:tcPr>
            <w:tcW w:w="1192" w:type="pct"/>
            <w:tcBorders>
              <w:top w:val="single" w:sz="4" w:space="0" w:color="auto"/>
              <w:left w:val="single" w:sz="4" w:space="0" w:color="auto"/>
              <w:bottom w:val="single" w:sz="4" w:space="0" w:color="auto"/>
              <w:right w:val="single" w:sz="4" w:space="0" w:color="auto"/>
            </w:tcBorders>
            <w:noWrap/>
            <w:vAlign w:val="bottom"/>
          </w:tcPr>
          <w:p w14:paraId="2EC4AC1F" w14:textId="77777777" w:rsidR="003A4520" w:rsidRPr="003A4520" w:rsidRDefault="003A4520" w:rsidP="003A4520">
            <w:pPr>
              <w:tabs>
                <w:tab w:val="left" w:pos="2205"/>
              </w:tabs>
            </w:pP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4A0BF1A9" w14:textId="7813AFFB" w:rsidR="003A4520" w:rsidRPr="003A4520" w:rsidRDefault="003A4520" w:rsidP="003A4520">
            <w:pPr>
              <w:tabs>
                <w:tab w:val="left" w:pos="2205"/>
              </w:tabs>
            </w:pPr>
            <w:r w:rsidRPr="003A4520">
              <w:drawing>
                <wp:inline distT="0" distB="0" distL="0" distR="0" wp14:anchorId="1371A61B" wp14:editId="782D2C91">
                  <wp:extent cx="457200" cy="247650"/>
                  <wp:effectExtent l="0" t="0" r="0" b="0"/>
                  <wp:docPr id="181" name="Рисунок 181" descr="base_1_358577_35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0" descr="base_1_358577_35510"/>
                          <pic:cNvPicPr>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4742B669" w14:textId="77777777" w:rsidR="003A4520" w:rsidRPr="003A4520" w:rsidRDefault="003A4520" w:rsidP="003A4520">
            <w:pPr>
              <w:tabs>
                <w:tab w:val="left" w:pos="2205"/>
              </w:tabs>
            </w:pPr>
            <w:r w:rsidRPr="003A4520">
              <w:t>1 284,12</w:t>
            </w:r>
          </w:p>
        </w:tc>
        <w:tc>
          <w:tcPr>
            <w:tcW w:w="1008" w:type="pct"/>
            <w:tcBorders>
              <w:top w:val="single" w:sz="4" w:space="0" w:color="auto"/>
              <w:left w:val="single" w:sz="4" w:space="0" w:color="auto"/>
              <w:bottom w:val="single" w:sz="4" w:space="0" w:color="auto"/>
              <w:right w:val="single" w:sz="4" w:space="0" w:color="auto"/>
            </w:tcBorders>
            <w:vAlign w:val="center"/>
            <w:hideMark/>
          </w:tcPr>
          <w:p w14:paraId="655CC810" w14:textId="520220EE" w:rsidR="003A4520" w:rsidRPr="003A4520" w:rsidRDefault="003A4520" w:rsidP="003A4520">
            <w:pPr>
              <w:tabs>
                <w:tab w:val="left" w:pos="2205"/>
              </w:tabs>
            </w:pPr>
            <w:r w:rsidRPr="003A4520">
              <w:drawing>
                <wp:inline distT="0" distB="0" distL="0" distR="0" wp14:anchorId="09FE2258" wp14:editId="6FE8D361">
                  <wp:extent cx="457200" cy="247650"/>
                  <wp:effectExtent l="0" t="0" r="0" b="0"/>
                  <wp:docPr id="180" name="Рисунок 180" descr="base_1_358577_35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1" descr="base_1_358577_35510"/>
                          <pic:cNvPicPr>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3373F98F" w14:textId="77777777" w:rsidR="003A4520" w:rsidRPr="003A4520" w:rsidRDefault="003A4520" w:rsidP="003A4520">
            <w:pPr>
              <w:tabs>
                <w:tab w:val="left" w:pos="2205"/>
              </w:tabs>
            </w:pPr>
            <w:r w:rsidRPr="003A4520">
              <w:t>1 284,12</w:t>
            </w:r>
          </w:p>
        </w:tc>
      </w:tr>
      <w:tr w:rsidR="003A4520" w:rsidRPr="003A4520" w14:paraId="3B4F1A53" w14:textId="77777777" w:rsidTr="003A4520">
        <w:trPr>
          <w:trHeight w:val="352"/>
          <w:jc w:val="center"/>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14:paraId="5A3195DD" w14:textId="77777777" w:rsidR="003A4520" w:rsidRPr="003A4520" w:rsidRDefault="003A4520" w:rsidP="003A4520">
            <w:pPr>
              <w:tabs>
                <w:tab w:val="left" w:pos="2205"/>
              </w:tabs>
            </w:pPr>
            <w:r w:rsidRPr="003A4520">
              <w:t>ставка на покрытие расходов сетевой организации на подготовку и выдачу сетевой организацией технических условий Заявителю</w:t>
            </w:r>
          </w:p>
        </w:tc>
      </w:tr>
      <w:tr w:rsidR="003A4520" w:rsidRPr="003A4520" w14:paraId="4C8A7AEF" w14:textId="77777777" w:rsidTr="003A4520">
        <w:trPr>
          <w:trHeight w:val="352"/>
          <w:jc w:val="center"/>
        </w:trPr>
        <w:tc>
          <w:tcPr>
            <w:tcW w:w="1192" w:type="pct"/>
            <w:tcBorders>
              <w:top w:val="single" w:sz="4" w:space="0" w:color="auto"/>
              <w:left w:val="single" w:sz="4" w:space="0" w:color="auto"/>
              <w:bottom w:val="single" w:sz="4" w:space="0" w:color="auto"/>
              <w:right w:val="single" w:sz="4" w:space="0" w:color="auto"/>
            </w:tcBorders>
            <w:noWrap/>
            <w:vAlign w:val="bottom"/>
          </w:tcPr>
          <w:p w14:paraId="64B1C73B" w14:textId="77777777" w:rsidR="003A4520" w:rsidRPr="003A4520" w:rsidRDefault="003A4520" w:rsidP="003A4520">
            <w:pPr>
              <w:tabs>
                <w:tab w:val="left" w:pos="2205"/>
              </w:tabs>
            </w:pP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1334FD8D" w14:textId="236AA002" w:rsidR="003A4520" w:rsidRPr="003A4520" w:rsidRDefault="003A4520" w:rsidP="003A4520">
            <w:pPr>
              <w:tabs>
                <w:tab w:val="left" w:pos="2205"/>
              </w:tabs>
            </w:pPr>
            <w:r w:rsidRPr="003A4520">
              <w:drawing>
                <wp:inline distT="0" distB="0" distL="0" distR="0" wp14:anchorId="757836D9" wp14:editId="27C3F3BF">
                  <wp:extent cx="533400" cy="247650"/>
                  <wp:effectExtent l="0" t="0" r="0" b="0"/>
                  <wp:docPr id="179" name="Рисунок 179" descr="base_1_358577_35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2" descr="base_1_358577_35511"/>
                          <pic:cNvPicPr>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72EFB8E6" w14:textId="77777777" w:rsidR="003A4520" w:rsidRPr="003A4520" w:rsidRDefault="003A4520" w:rsidP="003A4520">
            <w:pPr>
              <w:tabs>
                <w:tab w:val="left" w:pos="2205"/>
              </w:tabs>
            </w:pPr>
            <w:r w:rsidRPr="003A4520">
              <w:t>424,68</w:t>
            </w:r>
          </w:p>
        </w:tc>
        <w:tc>
          <w:tcPr>
            <w:tcW w:w="1008" w:type="pct"/>
            <w:tcBorders>
              <w:top w:val="single" w:sz="4" w:space="0" w:color="auto"/>
              <w:left w:val="single" w:sz="4" w:space="0" w:color="auto"/>
              <w:bottom w:val="single" w:sz="4" w:space="0" w:color="auto"/>
              <w:right w:val="single" w:sz="4" w:space="0" w:color="auto"/>
            </w:tcBorders>
            <w:vAlign w:val="center"/>
            <w:hideMark/>
          </w:tcPr>
          <w:p w14:paraId="719555F9" w14:textId="38735E5C" w:rsidR="003A4520" w:rsidRPr="003A4520" w:rsidRDefault="003A4520" w:rsidP="003A4520">
            <w:pPr>
              <w:tabs>
                <w:tab w:val="left" w:pos="2205"/>
              </w:tabs>
            </w:pPr>
            <w:r w:rsidRPr="003A4520">
              <w:drawing>
                <wp:inline distT="0" distB="0" distL="0" distR="0" wp14:anchorId="1FDD1B78" wp14:editId="01EB3C42">
                  <wp:extent cx="533400" cy="247650"/>
                  <wp:effectExtent l="0" t="0" r="0" b="0"/>
                  <wp:docPr id="178" name="Рисунок 178" descr="base_1_358577_35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3" descr="base_1_358577_35511"/>
                          <pic:cNvPicPr>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09102C91" w14:textId="77777777" w:rsidR="003A4520" w:rsidRPr="003A4520" w:rsidRDefault="003A4520" w:rsidP="003A4520">
            <w:pPr>
              <w:tabs>
                <w:tab w:val="left" w:pos="2205"/>
              </w:tabs>
            </w:pPr>
            <w:r w:rsidRPr="003A4520">
              <w:t>424,68</w:t>
            </w:r>
          </w:p>
        </w:tc>
      </w:tr>
      <w:tr w:rsidR="003A4520" w:rsidRPr="003A4520" w14:paraId="12965802" w14:textId="77777777" w:rsidTr="003A4520">
        <w:trPr>
          <w:trHeight w:val="352"/>
          <w:jc w:val="center"/>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14:paraId="779B0EDE" w14:textId="77777777" w:rsidR="003A4520" w:rsidRPr="003A4520" w:rsidRDefault="003A4520" w:rsidP="003A4520">
            <w:pPr>
              <w:tabs>
                <w:tab w:val="left" w:pos="2205"/>
              </w:tabs>
            </w:pPr>
            <w:r w:rsidRPr="003A4520">
              <w:t>ставка на покрытие расходов на проверку выполнения сетевой организацией выполнения технических условий Заявителем</w:t>
            </w:r>
          </w:p>
        </w:tc>
      </w:tr>
      <w:tr w:rsidR="003A4520" w:rsidRPr="003A4520" w14:paraId="14E6C493" w14:textId="77777777" w:rsidTr="003A4520">
        <w:trPr>
          <w:trHeight w:val="352"/>
          <w:jc w:val="center"/>
        </w:trPr>
        <w:tc>
          <w:tcPr>
            <w:tcW w:w="1192" w:type="pct"/>
            <w:tcBorders>
              <w:top w:val="single" w:sz="4" w:space="0" w:color="auto"/>
              <w:left w:val="single" w:sz="4" w:space="0" w:color="auto"/>
              <w:bottom w:val="single" w:sz="4" w:space="0" w:color="auto"/>
              <w:right w:val="single" w:sz="4" w:space="0" w:color="auto"/>
            </w:tcBorders>
            <w:noWrap/>
            <w:vAlign w:val="bottom"/>
          </w:tcPr>
          <w:p w14:paraId="2CBAF3DC" w14:textId="77777777" w:rsidR="003A4520" w:rsidRPr="003A4520" w:rsidRDefault="003A4520" w:rsidP="003A4520">
            <w:pPr>
              <w:tabs>
                <w:tab w:val="left" w:pos="2205"/>
              </w:tabs>
            </w:pP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1B29FC11" w14:textId="5C72A83B" w:rsidR="003A4520" w:rsidRPr="003A4520" w:rsidRDefault="003A4520" w:rsidP="003A4520">
            <w:pPr>
              <w:tabs>
                <w:tab w:val="left" w:pos="2205"/>
              </w:tabs>
            </w:pPr>
            <w:r w:rsidRPr="003A4520">
              <w:drawing>
                <wp:inline distT="0" distB="0" distL="0" distR="0" wp14:anchorId="00738F28" wp14:editId="758723BB">
                  <wp:extent cx="542925" cy="247650"/>
                  <wp:effectExtent l="0" t="0" r="9525" b="0"/>
                  <wp:docPr id="177" name="Рисунок 177" descr="base_1_358577_35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4" descr="base_1_358577_35512"/>
                          <pic:cNvPicPr>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34B7D40B" w14:textId="77777777" w:rsidR="003A4520" w:rsidRPr="003A4520" w:rsidRDefault="003A4520" w:rsidP="003A4520">
            <w:pPr>
              <w:tabs>
                <w:tab w:val="left" w:pos="2205"/>
              </w:tabs>
            </w:pPr>
            <w:r w:rsidRPr="003A4520">
              <w:t>859,44</w:t>
            </w:r>
          </w:p>
        </w:tc>
        <w:tc>
          <w:tcPr>
            <w:tcW w:w="1008" w:type="pct"/>
            <w:tcBorders>
              <w:top w:val="single" w:sz="4" w:space="0" w:color="auto"/>
              <w:left w:val="single" w:sz="4" w:space="0" w:color="auto"/>
              <w:bottom w:val="single" w:sz="4" w:space="0" w:color="auto"/>
              <w:right w:val="single" w:sz="4" w:space="0" w:color="auto"/>
            </w:tcBorders>
            <w:vAlign w:val="center"/>
            <w:hideMark/>
          </w:tcPr>
          <w:p w14:paraId="0B4E88DC" w14:textId="018E7828" w:rsidR="003A4520" w:rsidRPr="003A4520" w:rsidRDefault="003A4520" w:rsidP="003A4520">
            <w:pPr>
              <w:tabs>
                <w:tab w:val="left" w:pos="2205"/>
              </w:tabs>
            </w:pPr>
            <w:r w:rsidRPr="003A4520">
              <w:drawing>
                <wp:inline distT="0" distB="0" distL="0" distR="0" wp14:anchorId="6C47ACB9" wp14:editId="73C256F2">
                  <wp:extent cx="542925" cy="247650"/>
                  <wp:effectExtent l="0" t="0" r="9525" b="0"/>
                  <wp:docPr id="176" name="Рисунок 176" descr="base_1_358577_35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5" descr="base_1_358577_35512"/>
                          <pic:cNvPicPr>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5EE511BF" w14:textId="77777777" w:rsidR="003A4520" w:rsidRPr="003A4520" w:rsidRDefault="003A4520" w:rsidP="003A4520">
            <w:pPr>
              <w:tabs>
                <w:tab w:val="left" w:pos="2205"/>
              </w:tabs>
            </w:pPr>
            <w:r w:rsidRPr="003A4520">
              <w:t>859,44</w:t>
            </w:r>
          </w:p>
        </w:tc>
      </w:tr>
      <w:tr w:rsidR="003A4520" w:rsidRPr="003A4520" w14:paraId="24516822" w14:textId="77777777" w:rsidTr="003A4520">
        <w:trPr>
          <w:trHeight w:val="300"/>
          <w:jc w:val="center"/>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14:paraId="740FFC5D" w14:textId="77777777" w:rsidR="003A4520" w:rsidRPr="003A4520" w:rsidRDefault="003A4520" w:rsidP="003A4520">
            <w:pPr>
              <w:tabs>
                <w:tab w:val="left" w:pos="2205"/>
              </w:tabs>
            </w:pPr>
            <w:r w:rsidRPr="003A4520">
              <w:t>С</w:t>
            </w:r>
            <w:proofErr w:type="spellStart"/>
            <w:r w:rsidRPr="003A4520">
              <w:rPr>
                <w:vertAlign w:val="subscript"/>
                <w:lang w:val="en-US"/>
              </w:rPr>
              <w:t>maxN</w:t>
            </w:r>
            <w:proofErr w:type="spellEnd"/>
            <w:r w:rsidRPr="003A4520">
              <w:rPr>
                <w:vertAlign w:val="subscript"/>
              </w:rPr>
              <w:t>2</w:t>
            </w:r>
            <w:r w:rsidRPr="003A4520">
              <w:t xml:space="preserve"> ставка за единицу максимальной мощности на покрытие расходов сетевой организации на строительство воздушных линий электропередачи (руб./кВт)</w:t>
            </w:r>
          </w:p>
        </w:tc>
      </w:tr>
      <w:tr w:rsidR="003A4520" w:rsidRPr="003A4520" w14:paraId="4E3DD23C" w14:textId="77777777" w:rsidTr="003A4520">
        <w:trPr>
          <w:trHeight w:val="280"/>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6214AD00" w14:textId="77777777" w:rsidR="003A4520" w:rsidRPr="003A4520" w:rsidRDefault="003A4520" w:rsidP="003A4520">
            <w:pPr>
              <w:tabs>
                <w:tab w:val="left" w:pos="2205"/>
              </w:tabs>
            </w:pPr>
            <w:r w:rsidRPr="003A4520">
              <w:t>воздушные линии на железобетонных опорах изолированным алюминиевым проводом сечением  </w:t>
            </w:r>
          </w:p>
        </w:tc>
      </w:tr>
      <w:tr w:rsidR="003A4520" w:rsidRPr="003A4520" w14:paraId="101AF9B9" w14:textId="77777777" w:rsidTr="003A4520">
        <w:trPr>
          <w:trHeight w:val="300"/>
          <w:jc w:val="center"/>
        </w:trPr>
        <w:tc>
          <w:tcPr>
            <w:tcW w:w="1192" w:type="pct"/>
            <w:vMerge w:val="restart"/>
            <w:tcBorders>
              <w:top w:val="single" w:sz="4" w:space="0" w:color="auto"/>
              <w:left w:val="single" w:sz="4" w:space="0" w:color="auto"/>
              <w:bottom w:val="single" w:sz="4" w:space="0" w:color="auto"/>
              <w:right w:val="single" w:sz="4" w:space="0" w:color="auto"/>
            </w:tcBorders>
            <w:vAlign w:val="center"/>
            <w:hideMark/>
          </w:tcPr>
          <w:p w14:paraId="34B71D97" w14:textId="77777777" w:rsidR="003A4520" w:rsidRPr="003A4520" w:rsidRDefault="003A4520" w:rsidP="003A4520">
            <w:pPr>
              <w:tabs>
                <w:tab w:val="left" w:pos="2205"/>
              </w:tabs>
            </w:pPr>
            <w:r w:rsidRPr="003A4520">
              <w:t>до 50 мм² включительно</w:t>
            </w:r>
          </w:p>
        </w:tc>
        <w:tc>
          <w:tcPr>
            <w:tcW w:w="9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F702DE" w14:textId="2B862A7F" w:rsidR="003A4520" w:rsidRPr="003A4520" w:rsidRDefault="003A4520" w:rsidP="003A4520">
            <w:pPr>
              <w:tabs>
                <w:tab w:val="left" w:pos="2205"/>
              </w:tabs>
            </w:pPr>
            <w:r w:rsidRPr="003A4520">
              <w:drawing>
                <wp:inline distT="0" distB="0" distL="0" distR="0" wp14:anchorId="14BA2215" wp14:editId="346BED95">
                  <wp:extent cx="1019175" cy="266700"/>
                  <wp:effectExtent l="0" t="0" r="9525" b="0"/>
                  <wp:docPr id="175" name="Рисунок 175" descr="base_1_358577_35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6" descr="base_1_358577_35741"/>
                          <pic:cNvPicPr>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35F6C1" w14:textId="77777777" w:rsidR="003A4520" w:rsidRPr="003A4520" w:rsidRDefault="003A4520" w:rsidP="003A4520">
            <w:pPr>
              <w:tabs>
                <w:tab w:val="left" w:pos="2205"/>
              </w:tabs>
            </w:pPr>
            <w:r w:rsidRPr="003A4520">
              <w:t>9 568</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4850E9" w14:textId="6A8E27D5" w:rsidR="003A4520" w:rsidRPr="003A4520" w:rsidRDefault="003A4520" w:rsidP="003A4520">
            <w:pPr>
              <w:tabs>
                <w:tab w:val="left" w:pos="2205"/>
              </w:tabs>
            </w:pPr>
            <w:r w:rsidRPr="003A4520">
              <w:drawing>
                <wp:inline distT="0" distB="0" distL="0" distR="0" wp14:anchorId="43BA3BCC" wp14:editId="0A9AAA91">
                  <wp:extent cx="1085850" cy="257175"/>
                  <wp:effectExtent l="0" t="0" r="0" b="9525"/>
                  <wp:docPr id="174" name="Рисунок 174" descr="base_1_358577_36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7" descr="base_1_358577_36415"/>
                          <pic:cNvPicPr>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54CBCB" w14:textId="77777777" w:rsidR="003A4520" w:rsidRPr="003A4520" w:rsidRDefault="003A4520" w:rsidP="003A4520">
            <w:pPr>
              <w:tabs>
                <w:tab w:val="left" w:pos="2205"/>
              </w:tabs>
            </w:pPr>
            <w:r w:rsidRPr="003A4520">
              <w:t>9 890</w:t>
            </w:r>
          </w:p>
        </w:tc>
      </w:tr>
      <w:tr w:rsidR="003A4520" w:rsidRPr="003A4520" w14:paraId="655D847F" w14:textId="77777777" w:rsidTr="003A452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AF2EA" w14:textId="77777777" w:rsidR="003A4520" w:rsidRPr="003A4520" w:rsidRDefault="003A4520" w:rsidP="003A4520">
            <w:pPr>
              <w:tabs>
                <w:tab w:val="left" w:pos="2205"/>
              </w:tabs>
            </w:pP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5175EA80" w14:textId="51F34EB0" w:rsidR="003A4520" w:rsidRPr="003A4520" w:rsidRDefault="003A4520" w:rsidP="003A4520">
            <w:pPr>
              <w:tabs>
                <w:tab w:val="left" w:pos="2205"/>
              </w:tabs>
            </w:pPr>
            <w:r w:rsidRPr="003A4520">
              <w:drawing>
                <wp:inline distT="0" distB="0" distL="0" distR="0" wp14:anchorId="5A94D57A" wp14:editId="5C80BD84">
                  <wp:extent cx="809625" cy="266700"/>
                  <wp:effectExtent l="0" t="0" r="9525" b="0"/>
                  <wp:docPr id="173" name="Рисунок 173" descr="base_1_358577_35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8" descr="base_1_358577_35742"/>
                          <pic:cNvPicPr>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33B21521" w14:textId="77777777" w:rsidR="003A4520" w:rsidRPr="003A4520" w:rsidRDefault="003A4520" w:rsidP="003A4520">
            <w:pPr>
              <w:tabs>
                <w:tab w:val="left" w:pos="2205"/>
              </w:tabs>
            </w:pPr>
            <w:r w:rsidRPr="003A4520">
              <w:t>12 389</w:t>
            </w:r>
          </w:p>
        </w:tc>
        <w:tc>
          <w:tcPr>
            <w:tcW w:w="1008" w:type="pct"/>
            <w:tcBorders>
              <w:top w:val="single" w:sz="4" w:space="0" w:color="auto"/>
              <w:left w:val="single" w:sz="4" w:space="0" w:color="auto"/>
              <w:bottom w:val="single" w:sz="4" w:space="0" w:color="auto"/>
              <w:right w:val="single" w:sz="4" w:space="0" w:color="auto"/>
            </w:tcBorders>
            <w:vAlign w:val="center"/>
            <w:hideMark/>
          </w:tcPr>
          <w:p w14:paraId="51E16AA7" w14:textId="23FC6016" w:rsidR="003A4520" w:rsidRPr="003A4520" w:rsidRDefault="003A4520" w:rsidP="003A4520">
            <w:pPr>
              <w:tabs>
                <w:tab w:val="left" w:pos="2205"/>
              </w:tabs>
            </w:pPr>
            <w:r w:rsidRPr="003A4520">
              <w:drawing>
                <wp:inline distT="0" distB="0" distL="0" distR="0" wp14:anchorId="1ACE9764" wp14:editId="04BB641D">
                  <wp:extent cx="942975" cy="266700"/>
                  <wp:effectExtent l="0" t="0" r="9525" b="0"/>
                  <wp:docPr id="172" name="Рисунок 172" descr="base_1_358577_36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9" descr="base_1_358577_36416"/>
                          <pic:cNvPicPr>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4FC57670" w14:textId="77777777" w:rsidR="003A4520" w:rsidRPr="003A4520" w:rsidRDefault="003A4520" w:rsidP="003A4520">
            <w:pPr>
              <w:tabs>
                <w:tab w:val="left" w:pos="2205"/>
              </w:tabs>
            </w:pPr>
            <w:r w:rsidRPr="003A4520">
              <w:t>8 447</w:t>
            </w:r>
          </w:p>
        </w:tc>
      </w:tr>
      <w:tr w:rsidR="003A4520" w:rsidRPr="003A4520" w14:paraId="5FD10D9D" w14:textId="77777777" w:rsidTr="003A4520">
        <w:trPr>
          <w:trHeight w:val="300"/>
          <w:jc w:val="center"/>
        </w:trPr>
        <w:tc>
          <w:tcPr>
            <w:tcW w:w="1192" w:type="pct"/>
            <w:vMerge w:val="restart"/>
            <w:tcBorders>
              <w:top w:val="single" w:sz="4" w:space="0" w:color="auto"/>
              <w:left w:val="single" w:sz="4" w:space="0" w:color="auto"/>
              <w:bottom w:val="single" w:sz="4" w:space="0" w:color="auto"/>
              <w:right w:val="single" w:sz="4" w:space="0" w:color="auto"/>
            </w:tcBorders>
            <w:vAlign w:val="center"/>
            <w:hideMark/>
          </w:tcPr>
          <w:p w14:paraId="4FB0E5DC" w14:textId="77777777" w:rsidR="003A4520" w:rsidRPr="003A4520" w:rsidRDefault="003A4520" w:rsidP="003A4520">
            <w:pPr>
              <w:tabs>
                <w:tab w:val="left" w:pos="2205"/>
              </w:tabs>
            </w:pPr>
            <w:r w:rsidRPr="003A4520">
              <w:t xml:space="preserve">от 50 до 100 мм² включительно </w:t>
            </w:r>
          </w:p>
        </w:tc>
        <w:tc>
          <w:tcPr>
            <w:tcW w:w="9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6F0E13" w14:textId="541A8697" w:rsidR="003A4520" w:rsidRPr="003A4520" w:rsidRDefault="003A4520" w:rsidP="003A4520">
            <w:pPr>
              <w:tabs>
                <w:tab w:val="left" w:pos="2205"/>
              </w:tabs>
            </w:pPr>
            <w:r w:rsidRPr="003A4520">
              <w:drawing>
                <wp:inline distT="0" distB="0" distL="0" distR="0" wp14:anchorId="0292AAA7" wp14:editId="4E23F27D">
                  <wp:extent cx="1019175" cy="266700"/>
                  <wp:effectExtent l="0" t="0" r="9525" b="0"/>
                  <wp:docPr id="171" name="Рисунок 171" descr="base_1_358577_35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0" descr="base_1_358577_35743"/>
                          <pic:cNvPicPr>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7BD0FC" w14:textId="77777777" w:rsidR="003A4520" w:rsidRPr="003A4520" w:rsidRDefault="003A4520" w:rsidP="003A4520">
            <w:pPr>
              <w:tabs>
                <w:tab w:val="left" w:pos="2205"/>
              </w:tabs>
            </w:pPr>
            <w:r w:rsidRPr="003A4520">
              <w:t>12 227</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0D2478" w14:textId="1EFE990B" w:rsidR="003A4520" w:rsidRPr="003A4520" w:rsidRDefault="003A4520" w:rsidP="003A4520">
            <w:pPr>
              <w:tabs>
                <w:tab w:val="left" w:pos="2205"/>
              </w:tabs>
            </w:pPr>
            <w:r w:rsidRPr="003A4520">
              <w:drawing>
                <wp:inline distT="0" distB="0" distL="0" distR="0" wp14:anchorId="4FA97B8B" wp14:editId="1F3A69EE">
                  <wp:extent cx="1085850" cy="257175"/>
                  <wp:effectExtent l="0" t="0" r="0" b="9525"/>
                  <wp:docPr id="170" name="Рисунок 170" descr="base_1_358577_36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1" descr="base_1_358577_36417"/>
                          <pic:cNvPicPr>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3CF006" w14:textId="77777777" w:rsidR="003A4520" w:rsidRPr="003A4520" w:rsidRDefault="003A4520" w:rsidP="003A4520">
            <w:pPr>
              <w:tabs>
                <w:tab w:val="left" w:pos="2205"/>
              </w:tabs>
            </w:pPr>
            <w:r w:rsidRPr="003A4520">
              <w:t>10 807</w:t>
            </w:r>
          </w:p>
        </w:tc>
      </w:tr>
      <w:tr w:rsidR="003A4520" w:rsidRPr="003A4520" w14:paraId="7946EBB3" w14:textId="77777777" w:rsidTr="003A452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42E8D" w14:textId="77777777" w:rsidR="003A4520" w:rsidRPr="003A4520" w:rsidRDefault="003A4520" w:rsidP="003A4520">
            <w:pPr>
              <w:tabs>
                <w:tab w:val="left" w:pos="2205"/>
              </w:tabs>
            </w:pP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257AD45B" w14:textId="721FBB48" w:rsidR="003A4520" w:rsidRPr="003A4520" w:rsidRDefault="003A4520" w:rsidP="003A4520">
            <w:pPr>
              <w:tabs>
                <w:tab w:val="left" w:pos="2205"/>
              </w:tabs>
            </w:pPr>
            <w:r w:rsidRPr="003A4520">
              <w:drawing>
                <wp:inline distT="0" distB="0" distL="0" distR="0" wp14:anchorId="33F56A27" wp14:editId="5A72687F">
                  <wp:extent cx="809625" cy="266700"/>
                  <wp:effectExtent l="0" t="0" r="9525" b="0"/>
                  <wp:docPr id="169" name="Рисунок 169" descr="base_1_358577_35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2" descr="base_1_358577_35744"/>
                          <pic:cNvPicPr>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743167B8" w14:textId="77777777" w:rsidR="003A4520" w:rsidRPr="003A4520" w:rsidRDefault="003A4520" w:rsidP="003A4520">
            <w:pPr>
              <w:tabs>
                <w:tab w:val="left" w:pos="2205"/>
              </w:tabs>
            </w:pPr>
            <w:r w:rsidRPr="003A4520">
              <w:t>31 795</w:t>
            </w:r>
          </w:p>
        </w:tc>
        <w:tc>
          <w:tcPr>
            <w:tcW w:w="1008" w:type="pct"/>
            <w:tcBorders>
              <w:top w:val="single" w:sz="4" w:space="0" w:color="auto"/>
              <w:left w:val="single" w:sz="4" w:space="0" w:color="auto"/>
              <w:bottom w:val="single" w:sz="4" w:space="0" w:color="auto"/>
              <w:right w:val="single" w:sz="4" w:space="0" w:color="auto"/>
            </w:tcBorders>
            <w:vAlign w:val="center"/>
            <w:hideMark/>
          </w:tcPr>
          <w:p w14:paraId="2664F4AF" w14:textId="6CF93D14" w:rsidR="003A4520" w:rsidRPr="003A4520" w:rsidRDefault="003A4520" w:rsidP="003A4520">
            <w:pPr>
              <w:tabs>
                <w:tab w:val="left" w:pos="2205"/>
              </w:tabs>
            </w:pPr>
            <w:r w:rsidRPr="003A4520">
              <w:drawing>
                <wp:inline distT="0" distB="0" distL="0" distR="0" wp14:anchorId="68F61ECD" wp14:editId="1F7880FD">
                  <wp:extent cx="942975" cy="266700"/>
                  <wp:effectExtent l="0" t="0" r="9525" b="0"/>
                  <wp:docPr id="168" name="Рисунок 168" descr="base_1_358577_36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3" descr="base_1_358577_36418"/>
                          <pic:cNvPicPr>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0A0B945A" w14:textId="77777777" w:rsidR="003A4520" w:rsidRPr="003A4520" w:rsidRDefault="003A4520" w:rsidP="003A4520">
            <w:pPr>
              <w:tabs>
                <w:tab w:val="left" w:pos="2205"/>
              </w:tabs>
            </w:pPr>
            <w:r w:rsidRPr="003A4520">
              <w:t>16 744</w:t>
            </w:r>
          </w:p>
        </w:tc>
      </w:tr>
      <w:tr w:rsidR="003A4520" w:rsidRPr="003A4520" w14:paraId="477B8667" w14:textId="77777777" w:rsidTr="003A4520">
        <w:trPr>
          <w:trHeight w:val="300"/>
          <w:jc w:val="center"/>
        </w:trPr>
        <w:tc>
          <w:tcPr>
            <w:tcW w:w="1192" w:type="pct"/>
            <w:vMerge w:val="restart"/>
            <w:tcBorders>
              <w:top w:val="single" w:sz="4" w:space="0" w:color="auto"/>
              <w:left w:val="single" w:sz="4" w:space="0" w:color="auto"/>
              <w:bottom w:val="single" w:sz="4" w:space="0" w:color="auto"/>
              <w:right w:val="single" w:sz="4" w:space="0" w:color="auto"/>
            </w:tcBorders>
            <w:vAlign w:val="center"/>
            <w:hideMark/>
          </w:tcPr>
          <w:p w14:paraId="30CD3C45" w14:textId="77777777" w:rsidR="003A4520" w:rsidRPr="003A4520" w:rsidRDefault="003A4520" w:rsidP="003A4520">
            <w:pPr>
              <w:tabs>
                <w:tab w:val="left" w:pos="2205"/>
              </w:tabs>
            </w:pPr>
            <w:r w:rsidRPr="003A4520">
              <w:t xml:space="preserve"> от 100 до 200 мм² включительно</w:t>
            </w:r>
          </w:p>
        </w:tc>
        <w:tc>
          <w:tcPr>
            <w:tcW w:w="9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8E01DA" w14:textId="5AE5A963" w:rsidR="003A4520" w:rsidRPr="003A4520" w:rsidRDefault="003A4520" w:rsidP="003A4520">
            <w:pPr>
              <w:tabs>
                <w:tab w:val="left" w:pos="2205"/>
              </w:tabs>
            </w:pPr>
            <w:r w:rsidRPr="003A4520">
              <w:drawing>
                <wp:inline distT="0" distB="0" distL="0" distR="0" wp14:anchorId="450886FF" wp14:editId="4370D69A">
                  <wp:extent cx="1019175" cy="266700"/>
                  <wp:effectExtent l="0" t="0" r="9525" b="0"/>
                  <wp:docPr id="167" name="Рисунок 167" descr="base_1_358577_35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4" descr="base_1_358577_35745"/>
                          <pic:cNvPicPr>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E9D96A" w14:textId="77777777" w:rsidR="003A4520" w:rsidRPr="003A4520" w:rsidRDefault="003A4520" w:rsidP="003A4520">
            <w:pPr>
              <w:tabs>
                <w:tab w:val="left" w:pos="2205"/>
              </w:tabs>
            </w:pPr>
            <w:r w:rsidRPr="003A4520">
              <w:t>15 258</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46B3D0" w14:textId="16F897FB" w:rsidR="003A4520" w:rsidRPr="003A4520" w:rsidRDefault="003A4520" w:rsidP="003A4520">
            <w:pPr>
              <w:tabs>
                <w:tab w:val="left" w:pos="2205"/>
              </w:tabs>
            </w:pPr>
            <w:r w:rsidRPr="003A4520">
              <w:drawing>
                <wp:inline distT="0" distB="0" distL="0" distR="0" wp14:anchorId="732FCD62" wp14:editId="754FF1B5">
                  <wp:extent cx="1085850" cy="257175"/>
                  <wp:effectExtent l="0" t="0" r="0" b="9525"/>
                  <wp:docPr id="166" name="Рисунок 166" descr="base_1_358577_36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5" descr="base_1_358577_36419"/>
                          <pic:cNvPicPr>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6D1996" w14:textId="77777777" w:rsidR="003A4520" w:rsidRPr="003A4520" w:rsidRDefault="003A4520" w:rsidP="003A4520">
            <w:pPr>
              <w:tabs>
                <w:tab w:val="left" w:pos="2205"/>
              </w:tabs>
            </w:pPr>
            <w:r w:rsidRPr="003A4520">
              <w:t>5 242</w:t>
            </w:r>
          </w:p>
        </w:tc>
      </w:tr>
      <w:tr w:rsidR="003A4520" w:rsidRPr="003A4520" w14:paraId="23BE4A46" w14:textId="77777777" w:rsidTr="003A452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00172" w14:textId="77777777" w:rsidR="003A4520" w:rsidRPr="003A4520" w:rsidRDefault="003A4520" w:rsidP="003A4520">
            <w:pPr>
              <w:tabs>
                <w:tab w:val="left" w:pos="2205"/>
              </w:tabs>
            </w:pPr>
          </w:p>
        </w:tc>
        <w:tc>
          <w:tcPr>
            <w:tcW w:w="9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A45F0F" w14:textId="0B170903" w:rsidR="003A4520" w:rsidRPr="003A4520" w:rsidRDefault="003A4520" w:rsidP="003A4520">
            <w:pPr>
              <w:tabs>
                <w:tab w:val="left" w:pos="2205"/>
              </w:tabs>
            </w:pPr>
            <w:r w:rsidRPr="003A4520">
              <w:drawing>
                <wp:inline distT="0" distB="0" distL="0" distR="0" wp14:anchorId="0BE72643" wp14:editId="1F7FF642">
                  <wp:extent cx="885825" cy="28575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885825" cy="28575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DFAAD3" w14:textId="77777777" w:rsidR="003A4520" w:rsidRPr="003A4520" w:rsidRDefault="003A4520" w:rsidP="003A4520">
            <w:pPr>
              <w:tabs>
                <w:tab w:val="left" w:pos="2205"/>
              </w:tabs>
            </w:pPr>
            <w:r w:rsidRPr="003A4520">
              <w:t>4 424</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A93B89" w14:textId="6D970209" w:rsidR="003A4520" w:rsidRPr="003A4520" w:rsidRDefault="003A4520" w:rsidP="003A4520">
            <w:pPr>
              <w:tabs>
                <w:tab w:val="left" w:pos="2205"/>
              </w:tabs>
            </w:pPr>
            <w:r w:rsidRPr="003A4520">
              <w:drawing>
                <wp:inline distT="0" distB="0" distL="0" distR="0" wp14:anchorId="3DB37CFB" wp14:editId="65CFBD1E">
                  <wp:extent cx="933450" cy="2667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5E03A3" w14:textId="77777777" w:rsidR="003A4520" w:rsidRPr="003A4520" w:rsidRDefault="003A4520" w:rsidP="003A4520">
            <w:pPr>
              <w:tabs>
                <w:tab w:val="left" w:pos="2205"/>
              </w:tabs>
            </w:pPr>
            <w:r w:rsidRPr="003A4520">
              <w:t>4 424</w:t>
            </w:r>
          </w:p>
        </w:tc>
      </w:tr>
      <w:tr w:rsidR="003A4520" w:rsidRPr="003A4520" w14:paraId="2B9188BC" w14:textId="77777777" w:rsidTr="003A4520">
        <w:trPr>
          <w:trHeight w:val="300"/>
          <w:jc w:val="center"/>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14:paraId="563432E6" w14:textId="77777777" w:rsidR="003A4520" w:rsidRPr="003A4520" w:rsidRDefault="003A4520" w:rsidP="003A4520">
            <w:pPr>
              <w:tabs>
                <w:tab w:val="left" w:pos="2205"/>
              </w:tabs>
            </w:pPr>
            <w:r w:rsidRPr="003A4520">
              <w:t>С</w:t>
            </w:r>
            <w:proofErr w:type="spellStart"/>
            <w:r w:rsidRPr="003A4520">
              <w:rPr>
                <w:vertAlign w:val="subscript"/>
                <w:lang w:val="en-US"/>
              </w:rPr>
              <w:t>maxN</w:t>
            </w:r>
            <w:proofErr w:type="spellEnd"/>
            <w:r w:rsidRPr="003A4520">
              <w:rPr>
                <w:vertAlign w:val="subscript"/>
              </w:rPr>
              <w:t>3</w:t>
            </w:r>
            <w:r w:rsidRPr="003A4520">
              <w:t xml:space="preserve"> ставка за единицу максимальной мощности на покрытие расходов сетевой организации на строительство кабельных линий электропередачи (руб./кВт)</w:t>
            </w:r>
          </w:p>
        </w:tc>
      </w:tr>
      <w:tr w:rsidR="003A4520" w:rsidRPr="003A4520" w14:paraId="2978A0B7" w14:textId="77777777" w:rsidTr="003A4520">
        <w:trPr>
          <w:trHeight w:val="298"/>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09374C59" w14:textId="77777777" w:rsidR="003A4520" w:rsidRPr="003A4520" w:rsidRDefault="003A4520" w:rsidP="003A4520">
            <w:pPr>
              <w:tabs>
                <w:tab w:val="left" w:pos="2205"/>
              </w:tabs>
            </w:pPr>
            <w:r w:rsidRPr="003A4520">
              <w:t>кабельные линии в траншеях одножильные с резиновой или пластмассовой изоляцией сечением провода  </w:t>
            </w:r>
          </w:p>
        </w:tc>
      </w:tr>
      <w:tr w:rsidR="003A4520" w:rsidRPr="003A4520" w14:paraId="265B5EF6" w14:textId="77777777" w:rsidTr="003A4520">
        <w:trPr>
          <w:trHeight w:val="465"/>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13BA50AB" w14:textId="77777777" w:rsidR="003A4520" w:rsidRPr="003A4520" w:rsidRDefault="003A4520" w:rsidP="003A4520">
            <w:pPr>
              <w:tabs>
                <w:tab w:val="left" w:pos="2205"/>
              </w:tabs>
            </w:pPr>
            <w:r w:rsidRPr="003A4520">
              <w:t>от 50 до 100 мм2 включительно</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6DB56ED5" w14:textId="2BB0B6F4" w:rsidR="003A4520" w:rsidRPr="003A4520" w:rsidRDefault="003A4520" w:rsidP="003A4520">
            <w:pPr>
              <w:tabs>
                <w:tab w:val="left" w:pos="2205"/>
              </w:tabs>
            </w:pPr>
            <w:r w:rsidRPr="003A4520">
              <w:drawing>
                <wp:inline distT="0" distB="0" distL="0" distR="0" wp14:anchorId="29CE7C35" wp14:editId="24A010C9">
                  <wp:extent cx="1019175" cy="266700"/>
                  <wp:effectExtent l="0" t="0" r="9525" b="0"/>
                  <wp:docPr id="163" name="Рисунок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6469E2DA" w14:textId="77777777" w:rsidR="003A4520" w:rsidRPr="003A4520" w:rsidRDefault="003A4520" w:rsidP="003A4520">
            <w:pPr>
              <w:tabs>
                <w:tab w:val="left" w:pos="2205"/>
              </w:tabs>
            </w:pPr>
            <w:r w:rsidRPr="003A4520">
              <w:t>6 163</w:t>
            </w:r>
          </w:p>
        </w:tc>
        <w:tc>
          <w:tcPr>
            <w:tcW w:w="1008" w:type="pct"/>
            <w:tcBorders>
              <w:top w:val="single" w:sz="4" w:space="0" w:color="auto"/>
              <w:left w:val="single" w:sz="4" w:space="0" w:color="auto"/>
              <w:bottom w:val="single" w:sz="4" w:space="0" w:color="auto"/>
              <w:right w:val="single" w:sz="4" w:space="0" w:color="auto"/>
            </w:tcBorders>
            <w:vAlign w:val="center"/>
            <w:hideMark/>
          </w:tcPr>
          <w:p w14:paraId="4D30C09A" w14:textId="440FC2A6" w:rsidR="003A4520" w:rsidRPr="003A4520" w:rsidRDefault="003A4520" w:rsidP="003A4520">
            <w:pPr>
              <w:tabs>
                <w:tab w:val="left" w:pos="2205"/>
              </w:tabs>
            </w:pPr>
            <w:r w:rsidRPr="003A4520">
              <w:drawing>
                <wp:inline distT="0" distB="0" distL="0" distR="0" wp14:anchorId="717FBA9E" wp14:editId="2D9B90D3">
                  <wp:extent cx="1152525" cy="266700"/>
                  <wp:effectExtent l="0" t="0" r="9525" b="0"/>
                  <wp:docPr id="162" name="Рисунок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6259B400" w14:textId="77777777" w:rsidR="003A4520" w:rsidRPr="003A4520" w:rsidRDefault="003A4520" w:rsidP="003A4520">
            <w:pPr>
              <w:tabs>
                <w:tab w:val="left" w:pos="2205"/>
              </w:tabs>
            </w:pPr>
            <w:r w:rsidRPr="003A4520">
              <w:t>6 163</w:t>
            </w:r>
          </w:p>
        </w:tc>
      </w:tr>
      <w:tr w:rsidR="003A4520" w:rsidRPr="003A4520" w14:paraId="0C1BA95C" w14:textId="77777777" w:rsidTr="003A4520">
        <w:trPr>
          <w:trHeight w:val="399"/>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1A56B99E" w14:textId="77777777" w:rsidR="003A4520" w:rsidRPr="003A4520" w:rsidRDefault="003A4520" w:rsidP="003A4520">
            <w:pPr>
              <w:tabs>
                <w:tab w:val="left" w:pos="2205"/>
              </w:tabs>
            </w:pPr>
            <w:r w:rsidRPr="003A4520">
              <w:t>кабельные линии в траншеях многожильные с резиновой или пластмассовой изоляцией сечением провода  </w:t>
            </w:r>
          </w:p>
        </w:tc>
      </w:tr>
      <w:tr w:rsidR="003A4520" w:rsidRPr="003A4520" w14:paraId="22BDDEC7" w14:textId="77777777" w:rsidTr="003A4520">
        <w:trPr>
          <w:trHeight w:val="300"/>
          <w:jc w:val="center"/>
        </w:trPr>
        <w:tc>
          <w:tcPr>
            <w:tcW w:w="1192" w:type="pct"/>
            <w:vMerge w:val="restart"/>
            <w:tcBorders>
              <w:top w:val="single" w:sz="4" w:space="0" w:color="auto"/>
              <w:left w:val="single" w:sz="4" w:space="0" w:color="auto"/>
              <w:bottom w:val="single" w:sz="4" w:space="0" w:color="auto"/>
              <w:right w:val="single" w:sz="4" w:space="0" w:color="auto"/>
            </w:tcBorders>
            <w:noWrap/>
            <w:vAlign w:val="center"/>
            <w:hideMark/>
          </w:tcPr>
          <w:p w14:paraId="1C3CE26D" w14:textId="77777777" w:rsidR="003A4520" w:rsidRPr="003A4520" w:rsidRDefault="003A4520" w:rsidP="003A4520">
            <w:pPr>
              <w:tabs>
                <w:tab w:val="left" w:pos="2205"/>
              </w:tabs>
            </w:pPr>
            <w:r w:rsidRPr="003A4520">
              <w:t>до 50 мм² включительно</w:t>
            </w:r>
          </w:p>
        </w:tc>
        <w:tc>
          <w:tcPr>
            <w:tcW w:w="9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C72552" w14:textId="25DEDEAC" w:rsidR="003A4520" w:rsidRPr="003A4520" w:rsidRDefault="003A4520" w:rsidP="003A4520">
            <w:pPr>
              <w:tabs>
                <w:tab w:val="left" w:pos="2205"/>
              </w:tabs>
            </w:pPr>
            <w:r w:rsidRPr="003A4520">
              <w:drawing>
                <wp:inline distT="0" distB="0" distL="0" distR="0" wp14:anchorId="4C273689" wp14:editId="74EF92C7">
                  <wp:extent cx="1019175" cy="266700"/>
                  <wp:effectExtent l="0" t="0" r="9525" b="0"/>
                  <wp:docPr id="161" name="Рисунок 161" descr="base_1_358577_35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0" descr="base_1_358577_35825"/>
                          <pic:cNvPicPr>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EF9DB3" w14:textId="77777777" w:rsidR="003A4520" w:rsidRPr="003A4520" w:rsidRDefault="003A4520" w:rsidP="003A4520">
            <w:pPr>
              <w:tabs>
                <w:tab w:val="left" w:pos="2205"/>
              </w:tabs>
            </w:pPr>
            <w:r w:rsidRPr="003A4520">
              <w:t>3 875</w:t>
            </w:r>
          </w:p>
        </w:tc>
        <w:tc>
          <w:tcPr>
            <w:tcW w:w="1008" w:type="pct"/>
            <w:tcBorders>
              <w:top w:val="single" w:sz="4" w:space="0" w:color="auto"/>
              <w:left w:val="single" w:sz="4" w:space="0" w:color="auto"/>
              <w:bottom w:val="single" w:sz="4" w:space="0" w:color="auto"/>
              <w:right w:val="single" w:sz="4" w:space="0" w:color="auto"/>
            </w:tcBorders>
            <w:shd w:val="clear" w:color="auto" w:fill="FFFFFF"/>
            <w:hideMark/>
          </w:tcPr>
          <w:p w14:paraId="03818684" w14:textId="68FFEF11" w:rsidR="003A4520" w:rsidRPr="003A4520" w:rsidRDefault="003A4520" w:rsidP="003A4520">
            <w:pPr>
              <w:tabs>
                <w:tab w:val="left" w:pos="2205"/>
              </w:tabs>
            </w:pPr>
            <w:r w:rsidRPr="003A4520">
              <w:drawing>
                <wp:inline distT="0" distB="0" distL="0" distR="0" wp14:anchorId="1763F86B" wp14:editId="5E89D6BD">
                  <wp:extent cx="1085850" cy="257175"/>
                  <wp:effectExtent l="0" t="0" r="0" b="9525"/>
                  <wp:docPr id="160" name="Рисунок 160" descr="base_1_358577_36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1" descr="base_1_358577_36499"/>
                          <pic:cNvPicPr>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12290F" w14:textId="77777777" w:rsidR="003A4520" w:rsidRPr="003A4520" w:rsidRDefault="003A4520" w:rsidP="003A4520">
            <w:pPr>
              <w:tabs>
                <w:tab w:val="left" w:pos="2205"/>
              </w:tabs>
            </w:pPr>
            <w:r w:rsidRPr="003A4520">
              <w:t>3 875</w:t>
            </w:r>
          </w:p>
        </w:tc>
      </w:tr>
      <w:tr w:rsidR="003A4520" w:rsidRPr="003A4520" w14:paraId="743B0C11" w14:textId="77777777" w:rsidTr="003A452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846EE" w14:textId="77777777" w:rsidR="003A4520" w:rsidRPr="003A4520" w:rsidRDefault="003A4520" w:rsidP="003A4520">
            <w:pPr>
              <w:tabs>
                <w:tab w:val="left" w:pos="2205"/>
              </w:tabs>
            </w:pPr>
          </w:p>
        </w:tc>
        <w:tc>
          <w:tcPr>
            <w:tcW w:w="9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65F75B" w14:textId="3DE4CBEC" w:rsidR="003A4520" w:rsidRPr="003A4520" w:rsidRDefault="003A4520" w:rsidP="003A4520">
            <w:pPr>
              <w:tabs>
                <w:tab w:val="left" w:pos="2205"/>
              </w:tabs>
            </w:pPr>
            <w:r w:rsidRPr="003A4520">
              <w:drawing>
                <wp:inline distT="0" distB="0" distL="0" distR="0" wp14:anchorId="713DE1C2" wp14:editId="07A7729E">
                  <wp:extent cx="809625" cy="266700"/>
                  <wp:effectExtent l="0" t="0" r="9525" b="0"/>
                  <wp:docPr id="159" name="Рисунок 159" descr="base_1_358577_35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2" descr="base_1_358577_35826"/>
                          <pic:cNvPicPr>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CF4CF4" w14:textId="77777777" w:rsidR="003A4520" w:rsidRPr="003A4520" w:rsidRDefault="003A4520" w:rsidP="003A4520">
            <w:pPr>
              <w:tabs>
                <w:tab w:val="left" w:pos="2205"/>
              </w:tabs>
            </w:pPr>
            <w:r w:rsidRPr="003A4520">
              <w:t>4 121</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C7FFE4" w14:textId="42E9B3D8" w:rsidR="003A4520" w:rsidRPr="003A4520" w:rsidRDefault="003A4520" w:rsidP="003A4520">
            <w:pPr>
              <w:tabs>
                <w:tab w:val="left" w:pos="2205"/>
              </w:tabs>
            </w:pPr>
            <w:r w:rsidRPr="003A4520">
              <w:drawing>
                <wp:inline distT="0" distB="0" distL="0" distR="0" wp14:anchorId="6E0AB4DA" wp14:editId="6BFC2378">
                  <wp:extent cx="942975" cy="266700"/>
                  <wp:effectExtent l="0" t="0" r="9525" b="0"/>
                  <wp:docPr id="158" name="Рисунок 158" descr="base_1_358577_36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3" descr="base_1_358577_36500"/>
                          <pic:cNvPicPr>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B079BD" w14:textId="77777777" w:rsidR="003A4520" w:rsidRPr="003A4520" w:rsidRDefault="003A4520" w:rsidP="003A4520">
            <w:pPr>
              <w:tabs>
                <w:tab w:val="left" w:pos="2205"/>
              </w:tabs>
            </w:pPr>
            <w:r w:rsidRPr="003A4520">
              <w:t>4 121</w:t>
            </w:r>
          </w:p>
        </w:tc>
      </w:tr>
      <w:tr w:rsidR="003A4520" w:rsidRPr="003A4520" w14:paraId="63C42B64" w14:textId="77777777" w:rsidTr="003A4520">
        <w:trPr>
          <w:trHeight w:val="300"/>
          <w:jc w:val="center"/>
        </w:trPr>
        <w:tc>
          <w:tcPr>
            <w:tcW w:w="1192" w:type="pct"/>
            <w:vMerge w:val="restart"/>
            <w:tcBorders>
              <w:top w:val="single" w:sz="4" w:space="0" w:color="auto"/>
              <w:left w:val="single" w:sz="4" w:space="0" w:color="auto"/>
              <w:bottom w:val="single" w:sz="4" w:space="0" w:color="auto"/>
              <w:right w:val="single" w:sz="4" w:space="0" w:color="auto"/>
            </w:tcBorders>
            <w:noWrap/>
            <w:vAlign w:val="center"/>
            <w:hideMark/>
          </w:tcPr>
          <w:p w14:paraId="184AEDAA" w14:textId="77777777" w:rsidR="003A4520" w:rsidRPr="003A4520" w:rsidRDefault="003A4520" w:rsidP="003A4520">
            <w:pPr>
              <w:tabs>
                <w:tab w:val="left" w:pos="2205"/>
              </w:tabs>
            </w:pPr>
            <w:r w:rsidRPr="003A4520">
              <w:t xml:space="preserve"> от 50 до 100 мм² включительно</w:t>
            </w:r>
          </w:p>
        </w:tc>
        <w:tc>
          <w:tcPr>
            <w:tcW w:w="9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8C49D5" w14:textId="2D17BA74" w:rsidR="003A4520" w:rsidRPr="003A4520" w:rsidRDefault="003A4520" w:rsidP="003A4520">
            <w:pPr>
              <w:tabs>
                <w:tab w:val="left" w:pos="2205"/>
              </w:tabs>
            </w:pPr>
            <w:r w:rsidRPr="003A4520">
              <w:drawing>
                <wp:inline distT="0" distB="0" distL="0" distR="0" wp14:anchorId="2BC90642" wp14:editId="19D8CC06">
                  <wp:extent cx="1019175" cy="266700"/>
                  <wp:effectExtent l="0" t="0" r="9525" b="0"/>
                  <wp:docPr id="157" name="Рисунок 157" descr="base_1_358577_35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4" descr="base_1_358577_35827"/>
                          <pic:cNvPicPr>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F93743" w14:textId="77777777" w:rsidR="003A4520" w:rsidRPr="003A4520" w:rsidRDefault="003A4520" w:rsidP="003A4520">
            <w:pPr>
              <w:tabs>
                <w:tab w:val="left" w:pos="2205"/>
              </w:tabs>
            </w:pPr>
            <w:r w:rsidRPr="003A4520">
              <w:t>6 192</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C9D8BC" w14:textId="68937E37" w:rsidR="003A4520" w:rsidRPr="003A4520" w:rsidRDefault="003A4520" w:rsidP="003A4520">
            <w:pPr>
              <w:tabs>
                <w:tab w:val="left" w:pos="2205"/>
              </w:tabs>
            </w:pPr>
            <w:r w:rsidRPr="003A4520">
              <w:drawing>
                <wp:inline distT="0" distB="0" distL="0" distR="0" wp14:anchorId="5A01DD94" wp14:editId="46954C0E">
                  <wp:extent cx="1085850" cy="257175"/>
                  <wp:effectExtent l="0" t="0" r="0" b="9525"/>
                  <wp:docPr id="156" name="Рисунок 156" descr="base_1_358577_36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5" descr="base_1_358577_36501"/>
                          <pic:cNvPicPr>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8C8482" w14:textId="77777777" w:rsidR="003A4520" w:rsidRPr="003A4520" w:rsidRDefault="003A4520" w:rsidP="003A4520">
            <w:pPr>
              <w:tabs>
                <w:tab w:val="left" w:pos="2205"/>
              </w:tabs>
            </w:pPr>
            <w:r w:rsidRPr="003A4520">
              <w:t>11 678</w:t>
            </w:r>
          </w:p>
        </w:tc>
      </w:tr>
      <w:tr w:rsidR="003A4520" w:rsidRPr="003A4520" w14:paraId="75FA0405" w14:textId="77777777" w:rsidTr="003A452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1960F" w14:textId="77777777" w:rsidR="003A4520" w:rsidRPr="003A4520" w:rsidRDefault="003A4520" w:rsidP="003A4520">
            <w:pPr>
              <w:tabs>
                <w:tab w:val="left" w:pos="2205"/>
              </w:tabs>
            </w:pPr>
          </w:p>
        </w:tc>
        <w:tc>
          <w:tcPr>
            <w:tcW w:w="9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A6C285" w14:textId="776E1974" w:rsidR="003A4520" w:rsidRPr="003A4520" w:rsidRDefault="003A4520" w:rsidP="003A4520">
            <w:pPr>
              <w:tabs>
                <w:tab w:val="left" w:pos="2205"/>
              </w:tabs>
            </w:pPr>
            <w:r w:rsidRPr="003A4520">
              <w:drawing>
                <wp:inline distT="0" distB="0" distL="0" distR="0" wp14:anchorId="149E5B2C" wp14:editId="6CF7BF2D">
                  <wp:extent cx="809625" cy="266700"/>
                  <wp:effectExtent l="0" t="0" r="9525" b="0"/>
                  <wp:docPr id="155" name="Рисунок 155" descr="base_1_358577_35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6" descr="base_1_358577_35828"/>
                          <pic:cNvPicPr>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8158F0" w14:textId="77777777" w:rsidR="003A4520" w:rsidRPr="003A4520" w:rsidRDefault="003A4520" w:rsidP="003A4520">
            <w:pPr>
              <w:tabs>
                <w:tab w:val="left" w:pos="2205"/>
              </w:tabs>
            </w:pPr>
            <w:r w:rsidRPr="003A4520">
              <w:t>2 298</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3DA2E3" w14:textId="5FE58117" w:rsidR="003A4520" w:rsidRPr="003A4520" w:rsidRDefault="003A4520" w:rsidP="003A4520">
            <w:pPr>
              <w:tabs>
                <w:tab w:val="left" w:pos="2205"/>
              </w:tabs>
            </w:pPr>
            <w:r w:rsidRPr="003A4520">
              <w:drawing>
                <wp:inline distT="0" distB="0" distL="0" distR="0" wp14:anchorId="1A1C69C0" wp14:editId="07A1A938">
                  <wp:extent cx="942975" cy="266700"/>
                  <wp:effectExtent l="0" t="0" r="9525" b="0"/>
                  <wp:docPr id="154" name="Рисунок 154" descr="base_1_358577_36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7" descr="base_1_358577_36502"/>
                          <pic:cNvPicPr>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9EC50A" w14:textId="77777777" w:rsidR="003A4520" w:rsidRPr="003A4520" w:rsidRDefault="003A4520" w:rsidP="003A4520">
            <w:pPr>
              <w:tabs>
                <w:tab w:val="left" w:pos="2205"/>
              </w:tabs>
            </w:pPr>
            <w:r w:rsidRPr="003A4520">
              <w:t>2 298</w:t>
            </w:r>
          </w:p>
        </w:tc>
      </w:tr>
      <w:tr w:rsidR="003A4520" w:rsidRPr="003A4520" w14:paraId="75DF0A19"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13792988" w14:textId="77777777" w:rsidR="003A4520" w:rsidRPr="003A4520" w:rsidRDefault="003A4520" w:rsidP="003A4520">
            <w:pPr>
              <w:tabs>
                <w:tab w:val="left" w:pos="2205"/>
              </w:tabs>
            </w:pPr>
            <w:r w:rsidRPr="003A4520">
              <w:t xml:space="preserve"> от 100 до 200 мм² включительно </w:t>
            </w:r>
          </w:p>
        </w:tc>
        <w:tc>
          <w:tcPr>
            <w:tcW w:w="9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3B07AC" w14:textId="6478A8A3" w:rsidR="003A4520" w:rsidRPr="003A4520" w:rsidRDefault="003A4520" w:rsidP="003A4520">
            <w:pPr>
              <w:tabs>
                <w:tab w:val="left" w:pos="2205"/>
              </w:tabs>
            </w:pPr>
            <w:r w:rsidRPr="003A4520">
              <w:drawing>
                <wp:inline distT="0" distB="0" distL="0" distR="0" wp14:anchorId="4F119828" wp14:editId="4E3F10E9">
                  <wp:extent cx="1019175" cy="266700"/>
                  <wp:effectExtent l="0" t="0" r="9525" b="0"/>
                  <wp:docPr id="153" name="Рисунок 153" descr="base_1_358577_35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8" descr="base_1_358577_35829"/>
                          <pic:cNvPicPr>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A20CFA" w14:textId="77777777" w:rsidR="003A4520" w:rsidRPr="003A4520" w:rsidRDefault="003A4520" w:rsidP="003A4520">
            <w:pPr>
              <w:tabs>
                <w:tab w:val="left" w:pos="2205"/>
              </w:tabs>
            </w:pPr>
            <w:r w:rsidRPr="003A4520">
              <w:t>4 338</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D8B534" w14:textId="79EA3353" w:rsidR="003A4520" w:rsidRPr="003A4520" w:rsidRDefault="003A4520" w:rsidP="003A4520">
            <w:pPr>
              <w:tabs>
                <w:tab w:val="left" w:pos="2205"/>
              </w:tabs>
            </w:pPr>
            <w:r w:rsidRPr="003A4520">
              <w:drawing>
                <wp:inline distT="0" distB="0" distL="0" distR="0" wp14:anchorId="71071337" wp14:editId="25A30457">
                  <wp:extent cx="1085850" cy="257175"/>
                  <wp:effectExtent l="0" t="0" r="0" b="9525"/>
                  <wp:docPr id="152" name="Рисунок 152" descr="base_1_358577_36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9" descr="base_1_358577_36503"/>
                          <pic:cNvPicPr>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AC5253" w14:textId="77777777" w:rsidR="003A4520" w:rsidRPr="003A4520" w:rsidRDefault="003A4520" w:rsidP="003A4520">
            <w:pPr>
              <w:tabs>
                <w:tab w:val="left" w:pos="2205"/>
              </w:tabs>
            </w:pPr>
            <w:r w:rsidRPr="003A4520">
              <w:t>998</w:t>
            </w:r>
          </w:p>
        </w:tc>
      </w:tr>
      <w:tr w:rsidR="003A4520" w:rsidRPr="003A4520" w14:paraId="505EF666" w14:textId="77777777" w:rsidTr="003A4520">
        <w:trPr>
          <w:trHeight w:val="300"/>
          <w:jc w:val="center"/>
        </w:trPr>
        <w:tc>
          <w:tcPr>
            <w:tcW w:w="1192" w:type="pct"/>
            <w:vMerge w:val="restart"/>
            <w:tcBorders>
              <w:top w:val="single" w:sz="4" w:space="0" w:color="auto"/>
              <w:left w:val="single" w:sz="4" w:space="0" w:color="auto"/>
              <w:bottom w:val="single" w:sz="4" w:space="0" w:color="auto"/>
              <w:right w:val="single" w:sz="4" w:space="0" w:color="auto"/>
            </w:tcBorders>
            <w:vAlign w:val="center"/>
            <w:hideMark/>
          </w:tcPr>
          <w:p w14:paraId="08935A05" w14:textId="77777777" w:rsidR="003A4520" w:rsidRPr="003A4520" w:rsidRDefault="003A4520" w:rsidP="003A4520">
            <w:pPr>
              <w:tabs>
                <w:tab w:val="left" w:pos="2205"/>
              </w:tabs>
            </w:pPr>
            <w:r w:rsidRPr="003A4520">
              <w:t xml:space="preserve"> от 200 до 500 мм² включительно </w:t>
            </w:r>
          </w:p>
        </w:tc>
        <w:tc>
          <w:tcPr>
            <w:tcW w:w="9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F12BE3" w14:textId="4F5F3BCB" w:rsidR="003A4520" w:rsidRPr="003A4520" w:rsidRDefault="003A4520" w:rsidP="003A4520">
            <w:pPr>
              <w:tabs>
                <w:tab w:val="left" w:pos="2205"/>
              </w:tabs>
            </w:pPr>
            <w:r w:rsidRPr="003A4520">
              <w:drawing>
                <wp:inline distT="0" distB="0" distL="0" distR="0" wp14:anchorId="37791945" wp14:editId="403F16EC">
                  <wp:extent cx="1019175" cy="266700"/>
                  <wp:effectExtent l="0" t="0" r="9525" b="0"/>
                  <wp:docPr id="151" name="Рисунок 151" descr="base_1_358577_35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0" descr="base_1_358577_35831"/>
                          <pic:cNvPicPr>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2D748A" w14:textId="77777777" w:rsidR="003A4520" w:rsidRPr="003A4520" w:rsidRDefault="003A4520" w:rsidP="003A4520">
            <w:pPr>
              <w:tabs>
                <w:tab w:val="left" w:pos="2205"/>
              </w:tabs>
            </w:pPr>
            <w:r w:rsidRPr="003A4520">
              <w:t>7 760</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DC9A23" w14:textId="0D7D1869" w:rsidR="003A4520" w:rsidRPr="003A4520" w:rsidRDefault="003A4520" w:rsidP="003A4520">
            <w:pPr>
              <w:tabs>
                <w:tab w:val="left" w:pos="2205"/>
              </w:tabs>
            </w:pPr>
            <w:r w:rsidRPr="003A4520">
              <w:drawing>
                <wp:inline distT="0" distB="0" distL="0" distR="0" wp14:anchorId="3BCB424F" wp14:editId="064483B3">
                  <wp:extent cx="1085850" cy="257175"/>
                  <wp:effectExtent l="0" t="0" r="0" b="9525"/>
                  <wp:docPr id="150" name="Рисунок 150" descr="base_1_358577_36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1" descr="base_1_358577_36505"/>
                          <pic:cNvPicPr>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121FE9" w14:textId="77777777" w:rsidR="003A4520" w:rsidRPr="003A4520" w:rsidRDefault="003A4520" w:rsidP="003A4520">
            <w:pPr>
              <w:tabs>
                <w:tab w:val="left" w:pos="2205"/>
              </w:tabs>
            </w:pPr>
            <w:r w:rsidRPr="003A4520">
              <w:t>7 760</w:t>
            </w:r>
          </w:p>
        </w:tc>
      </w:tr>
      <w:tr w:rsidR="003A4520" w:rsidRPr="003A4520" w14:paraId="50206023" w14:textId="77777777" w:rsidTr="003A452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F8F34" w14:textId="77777777" w:rsidR="003A4520" w:rsidRPr="003A4520" w:rsidRDefault="003A4520" w:rsidP="003A4520">
            <w:pPr>
              <w:tabs>
                <w:tab w:val="left" w:pos="2205"/>
              </w:tabs>
            </w:pP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63C5AA29" w14:textId="4BF69434" w:rsidR="003A4520" w:rsidRPr="003A4520" w:rsidRDefault="003A4520" w:rsidP="003A4520">
            <w:pPr>
              <w:tabs>
                <w:tab w:val="left" w:pos="2205"/>
              </w:tabs>
            </w:pPr>
            <w:r w:rsidRPr="003A4520">
              <w:drawing>
                <wp:inline distT="0" distB="0" distL="0" distR="0" wp14:anchorId="7FBBAD28" wp14:editId="2CD3948C">
                  <wp:extent cx="876300" cy="27622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311DD2CB" w14:textId="77777777" w:rsidR="003A4520" w:rsidRPr="003A4520" w:rsidRDefault="003A4520" w:rsidP="003A4520">
            <w:pPr>
              <w:tabs>
                <w:tab w:val="left" w:pos="2205"/>
              </w:tabs>
            </w:pPr>
            <w:r w:rsidRPr="003A4520">
              <w:t>9 952</w:t>
            </w:r>
          </w:p>
        </w:tc>
        <w:tc>
          <w:tcPr>
            <w:tcW w:w="1008" w:type="pct"/>
            <w:tcBorders>
              <w:top w:val="single" w:sz="4" w:space="0" w:color="auto"/>
              <w:left w:val="single" w:sz="4" w:space="0" w:color="auto"/>
              <w:bottom w:val="single" w:sz="4" w:space="0" w:color="auto"/>
              <w:right w:val="single" w:sz="4" w:space="0" w:color="auto"/>
            </w:tcBorders>
            <w:vAlign w:val="center"/>
            <w:hideMark/>
          </w:tcPr>
          <w:p w14:paraId="602C7ECD" w14:textId="623FD532" w:rsidR="003A4520" w:rsidRPr="003A4520" w:rsidRDefault="003A4520" w:rsidP="003A4520">
            <w:pPr>
              <w:tabs>
                <w:tab w:val="left" w:pos="2205"/>
              </w:tabs>
            </w:pPr>
            <w:r w:rsidRPr="003A4520">
              <w:drawing>
                <wp:inline distT="0" distB="0" distL="0" distR="0" wp14:anchorId="5DEEDD47" wp14:editId="0F80FB92">
                  <wp:extent cx="1019175" cy="2952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26095C23" w14:textId="77777777" w:rsidR="003A4520" w:rsidRPr="003A4520" w:rsidRDefault="003A4520" w:rsidP="003A4520">
            <w:pPr>
              <w:tabs>
                <w:tab w:val="left" w:pos="2205"/>
              </w:tabs>
            </w:pPr>
            <w:r w:rsidRPr="003A4520">
              <w:t>9 952</w:t>
            </w:r>
          </w:p>
        </w:tc>
      </w:tr>
      <w:tr w:rsidR="003A4520" w:rsidRPr="003A4520" w14:paraId="137E6F82" w14:textId="77777777" w:rsidTr="003A4520">
        <w:trPr>
          <w:trHeight w:val="35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05150C1D" w14:textId="77777777" w:rsidR="003A4520" w:rsidRPr="003A4520" w:rsidRDefault="003A4520" w:rsidP="003A4520">
            <w:pPr>
              <w:tabs>
                <w:tab w:val="left" w:pos="2205"/>
              </w:tabs>
            </w:pPr>
            <w:r w:rsidRPr="003A4520">
              <w:t>кабельные линии в траншеях многожильные с бумажной изоляцией сечением провода</w:t>
            </w:r>
          </w:p>
        </w:tc>
      </w:tr>
      <w:tr w:rsidR="003A4520" w:rsidRPr="003A4520" w14:paraId="4CA40030"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74887FD4" w14:textId="77777777" w:rsidR="003A4520" w:rsidRPr="003A4520" w:rsidRDefault="003A4520" w:rsidP="003A4520">
            <w:pPr>
              <w:tabs>
                <w:tab w:val="left" w:pos="2205"/>
              </w:tabs>
            </w:pPr>
            <w:r w:rsidRPr="003A4520">
              <w:t>до 50 мм2 включительно</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339CCB4C" w14:textId="3E2E8EC1" w:rsidR="003A4520" w:rsidRPr="003A4520" w:rsidRDefault="003A4520" w:rsidP="003A4520">
            <w:pPr>
              <w:tabs>
                <w:tab w:val="left" w:pos="2205"/>
              </w:tabs>
            </w:pPr>
            <w:r w:rsidRPr="003A4520">
              <w:drawing>
                <wp:inline distT="0" distB="0" distL="0" distR="0" wp14:anchorId="2FABCF7A" wp14:editId="6181733B">
                  <wp:extent cx="809625" cy="266700"/>
                  <wp:effectExtent l="0" t="0" r="9525" b="0"/>
                  <wp:docPr id="147" name="Рисунок 147" descr="base_1_358577_35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4" descr="base_1_358577_35838"/>
                          <pic:cNvPicPr>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212FF003" w14:textId="77777777" w:rsidR="003A4520" w:rsidRPr="003A4520" w:rsidRDefault="003A4520" w:rsidP="003A4520">
            <w:pPr>
              <w:tabs>
                <w:tab w:val="left" w:pos="2205"/>
              </w:tabs>
            </w:pPr>
            <w:r w:rsidRPr="003A4520">
              <w:t>8 597</w:t>
            </w:r>
          </w:p>
        </w:tc>
        <w:tc>
          <w:tcPr>
            <w:tcW w:w="1008" w:type="pct"/>
            <w:tcBorders>
              <w:top w:val="single" w:sz="4" w:space="0" w:color="auto"/>
              <w:left w:val="single" w:sz="4" w:space="0" w:color="auto"/>
              <w:bottom w:val="single" w:sz="4" w:space="0" w:color="auto"/>
              <w:right w:val="single" w:sz="4" w:space="0" w:color="auto"/>
            </w:tcBorders>
            <w:vAlign w:val="center"/>
            <w:hideMark/>
          </w:tcPr>
          <w:p w14:paraId="47176EEB" w14:textId="4740AA71" w:rsidR="003A4520" w:rsidRPr="003A4520" w:rsidRDefault="003A4520" w:rsidP="003A4520">
            <w:pPr>
              <w:tabs>
                <w:tab w:val="left" w:pos="2205"/>
              </w:tabs>
            </w:pPr>
            <w:r w:rsidRPr="003A4520">
              <w:drawing>
                <wp:inline distT="0" distB="0" distL="0" distR="0" wp14:anchorId="6D433743" wp14:editId="65FA1D3D">
                  <wp:extent cx="942975" cy="266700"/>
                  <wp:effectExtent l="0" t="0" r="9525" b="0"/>
                  <wp:docPr id="146" name="Рисунок 146" descr="base_1_358577_36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5" descr="base_1_358577_36512"/>
                          <pic:cNvPicPr>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69070051" w14:textId="77777777" w:rsidR="003A4520" w:rsidRPr="003A4520" w:rsidRDefault="003A4520" w:rsidP="003A4520">
            <w:pPr>
              <w:tabs>
                <w:tab w:val="left" w:pos="2205"/>
              </w:tabs>
            </w:pPr>
            <w:r w:rsidRPr="003A4520">
              <w:t>9 525</w:t>
            </w:r>
          </w:p>
        </w:tc>
      </w:tr>
      <w:tr w:rsidR="003A4520" w:rsidRPr="003A4520" w14:paraId="6A1B49E8"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4AA80655" w14:textId="77777777" w:rsidR="003A4520" w:rsidRPr="003A4520" w:rsidRDefault="003A4520" w:rsidP="003A4520">
            <w:pPr>
              <w:tabs>
                <w:tab w:val="left" w:pos="2205"/>
              </w:tabs>
            </w:pPr>
            <w:r w:rsidRPr="003A4520">
              <w:t>от 50 до 100 мм2 включительно</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2B07BD00" w14:textId="230175C2" w:rsidR="003A4520" w:rsidRPr="003A4520" w:rsidRDefault="003A4520" w:rsidP="003A4520">
            <w:pPr>
              <w:tabs>
                <w:tab w:val="left" w:pos="2205"/>
              </w:tabs>
            </w:pPr>
            <w:r w:rsidRPr="003A4520">
              <w:drawing>
                <wp:inline distT="0" distB="0" distL="0" distR="0" wp14:anchorId="46ABEB2B" wp14:editId="6AA6FB3E">
                  <wp:extent cx="809625" cy="266700"/>
                  <wp:effectExtent l="0" t="0" r="9525" b="0"/>
                  <wp:docPr id="145" name="Рисунок 145" descr="base_1_358577_35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6" descr="base_1_358577_35840"/>
                          <pic:cNvPicPr>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62EA85D6" w14:textId="77777777" w:rsidR="003A4520" w:rsidRPr="003A4520" w:rsidRDefault="003A4520" w:rsidP="003A4520">
            <w:pPr>
              <w:tabs>
                <w:tab w:val="left" w:pos="2205"/>
              </w:tabs>
            </w:pPr>
            <w:r w:rsidRPr="003A4520">
              <w:t>14 065</w:t>
            </w:r>
          </w:p>
        </w:tc>
        <w:tc>
          <w:tcPr>
            <w:tcW w:w="1008" w:type="pct"/>
            <w:tcBorders>
              <w:top w:val="single" w:sz="4" w:space="0" w:color="auto"/>
              <w:left w:val="single" w:sz="4" w:space="0" w:color="auto"/>
              <w:bottom w:val="single" w:sz="4" w:space="0" w:color="auto"/>
              <w:right w:val="single" w:sz="4" w:space="0" w:color="auto"/>
            </w:tcBorders>
            <w:vAlign w:val="center"/>
            <w:hideMark/>
          </w:tcPr>
          <w:p w14:paraId="5A1D3E9A" w14:textId="68640CD7" w:rsidR="003A4520" w:rsidRPr="003A4520" w:rsidRDefault="003A4520" w:rsidP="003A4520">
            <w:pPr>
              <w:tabs>
                <w:tab w:val="left" w:pos="2205"/>
              </w:tabs>
            </w:pPr>
            <w:r w:rsidRPr="003A4520">
              <w:drawing>
                <wp:inline distT="0" distB="0" distL="0" distR="0" wp14:anchorId="4C69A4C4" wp14:editId="4ADBAC0B">
                  <wp:extent cx="942975" cy="266700"/>
                  <wp:effectExtent l="0" t="0" r="9525" b="0"/>
                  <wp:docPr id="144" name="Рисунок 144" descr="base_1_358577_36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7" descr="base_1_358577_36514"/>
                          <pic:cNvPicPr>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2EF78E4F" w14:textId="77777777" w:rsidR="003A4520" w:rsidRPr="003A4520" w:rsidRDefault="003A4520" w:rsidP="003A4520">
            <w:pPr>
              <w:tabs>
                <w:tab w:val="left" w:pos="2205"/>
              </w:tabs>
            </w:pPr>
            <w:r w:rsidRPr="003A4520">
              <w:t>24 249</w:t>
            </w:r>
          </w:p>
        </w:tc>
      </w:tr>
      <w:tr w:rsidR="003A4520" w:rsidRPr="003A4520" w14:paraId="606B3C90"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33EF47FC" w14:textId="77777777" w:rsidR="003A4520" w:rsidRPr="003A4520" w:rsidRDefault="003A4520" w:rsidP="003A4520">
            <w:pPr>
              <w:tabs>
                <w:tab w:val="left" w:pos="2205"/>
              </w:tabs>
            </w:pPr>
            <w:r w:rsidRPr="003A4520">
              <w:t>от 100 до 200 мм2 включительно</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7DA96E4D" w14:textId="074A612E" w:rsidR="003A4520" w:rsidRPr="003A4520" w:rsidRDefault="003A4520" w:rsidP="003A4520">
            <w:pPr>
              <w:tabs>
                <w:tab w:val="left" w:pos="2205"/>
              </w:tabs>
            </w:pPr>
            <w:r w:rsidRPr="003A4520">
              <w:drawing>
                <wp:inline distT="0" distB="0" distL="0" distR="0" wp14:anchorId="0BE2CC5F" wp14:editId="160CE218">
                  <wp:extent cx="809625" cy="266700"/>
                  <wp:effectExtent l="0" t="0" r="9525" b="0"/>
                  <wp:docPr id="143" name="Рисунок 143" descr="base_1_358577_35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8" descr="base_1_358577_35842"/>
                          <pic:cNvPicPr>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67F9856B" w14:textId="77777777" w:rsidR="003A4520" w:rsidRPr="003A4520" w:rsidRDefault="003A4520" w:rsidP="003A4520">
            <w:pPr>
              <w:tabs>
                <w:tab w:val="left" w:pos="2205"/>
              </w:tabs>
            </w:pPr>
            <w:r w:rsidRPr="003A4520">
              <w:t>6 520</w:t>
            </w:r>
          </w:p>
        </w:tc>
        <w:tc>
          <w:tcPr>
            <w:tcW w:w="1008" w:type="pct"/>
            <w:tcBorders>
              <w:top w:val="single" w:sz="4" w:space="0" w:color="auto"/>
              <w:left w:val="single" w:sz="4" w:space="0" w:color="auto"/>
              <w:bottom w:val="single" w:sz="4" w:space="0" w:color="auto"/>
              <w:right w:val="single" w:sz="4" w:space="0" w:color="auto"/>
            </w:tcBorders>
            <w:vAlign w:val="center"/>
            <w:hideMark/>
          </w:tcPr>
          <w:p w14:paraId="6A80470A" w14:textId="6D34ACEA" w:rsidR="003A4520" w:rsidRPr="003A4520" w:rsidRDefault="003A4520" w:rsidP="003A4520">
            <w:pPr>
              <w:tabs>
                <w:tab w:val="left" w:pos="2205"/>
              </w:tabs>
            </w:pPr>
            <w:r w:rsidRPr="003A4520">
              <w:drawing>
                <wp:inline distT="0" distB="0" distL="0" distR="0" wp14:anchorId="16C711D6" wp14:editId="7C1FDB80">
                  <wp:extent cx="942975" cy="266700"/>
                  <wp:effectExtent l="0" t="0" r="9525" b="0"/>
                  <wp:docPr id="142" name="Рисунок 142" descr="base_1_358577_36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9" descr="base_1_358577_36516"/>
                          <pic:cNvPicPr>
                            <a:picLocks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56323D6C" w14:textId="77777777" w:rsidR="003A4520" w:rsidRPr="003A4520" w:rsidRDefault="003A4520" w:rsidP="003A4520">
            <w:pPr>
              <w:tabs>
                <w:tab w:val="left" w:pos="2205"/>
              </w:tabs>
            </w:pPr>
            <w:r w:rsidRPr="003A4520">
              <w:t>11 121</w:t>
            </w:r>
          </w:p>
        </w:tc>
      </w:tr>
      <w:tr w:rsidR="003A4520" w:rsidRPr="003A4520" w14:paraId="26355199"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0CFF4279" w14:textId="77777777" w:rsidR="003A4520" w:rsidRPr="003A4520" w:rsidRDefault="003A4520" w:rsidP="003A4520">
            <w:pPr>
              <w:tabs>
                <w:tab w:val="left" w:pos="2205"/>
              </w:tabs>
            </w:pPr>
            <w:r w:rsidRPr="003A4520">
              <w:t>от 200 до 500 мм2 включительно</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37A5CD7C" w14:textId="665960BE" w:rsidR="003A4520" w:rsidRPr="003A4520" w:rsidRDefault="003A4520" w:rsidP="003A4520">
            <w:pPr>
              <w:tabs>
                <w:tab w:val="left" w:pos="2205"/>
              </w:tabs>
            </w:pPr>
            <w:r w:rsidRPr="003A4520">
              <w:drawing>
                <wp:inline distT="0" distB="0" distL="0" distR="0" wp14:anchorId="6E03F07E" wp14:editId="6EF27402">
                  <wp:extent cx="809625" cy="266700"/>
                  <wp:effectExtent l="0" t="0" r="9525" b="0"/>
                  <wp:docPr id="141" name="Рисунок 141" descr="base_1_358577_3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0" descr="base_1_358577_35844"/>
                          <pic:cNvPicPr>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6EC8EA5B" w14:textId="77777777" w:rsidR="003A4520" w:rsidRPr="003A4520" w:rsidRDefault="003A4520" w:rsidP="003A4520">
            <w:pPr>
              <w:tabs>
                <w:tab w:val="left" w:pos="2205"/>
              </w:tabs>
            </w:pPr>
            <w:r w:rsidRPr="003A4520">
              <w:t>8 480</w:t>
            </w:r>
          </w:p>
        </w:tc>
        <w:tc>
          <w:tcPr>
            <w:tcW w:w="1008" w:type="pct"/>
            <w:tcBorders>
              <w:top w:val="single" w:sz="4" w:space="0" w:color="auto"/>
              <w:left w:val="single" w:sz="4" w:space="0" w:color="auto"/>
              <w:bottom w:val="single" w:sz="4" w:space="0" w:color="auto"/>
              <w:right w:val="single" w:sz="4" w:space="0" w:color="auto"/>
            </w:tcBorders>
            <w:vAlign w:val="center"/>
            <w:hideMark/>
          </w:tcPr>
          <w:p w14:paraId="2CD39CDF" w14:textId="1A103370" w:rsidR="003A4520" w:rsidRPr="003A4520" w:rsidRDefault="003A4520" w:rsidP="003A4520">
            <w:pPr>
              <w:tabs>
                <w:tab w:val="left" w:pos="2205"/>
              </w:tabs>
            </w:pPr>
            <w:r w:rsidRPr="003A4520">
              <w:drawing>
                <wp:inline distT="0" distB="0" distL="0" distR="0" wp14:anchorId="282E02FE" wp14:editId="5A0C045C">
                  <wp:extent cx="942975" cy="266700"/>
                  <wp:effectExtent l="0" t="0" r="9525" b="0"/>
                  <wp:docPr id="140" name="Рисунок 140" descr="base_1_358577_36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1" descr="base_1_358577_36518"/>
                          <pic:cNvPicPr>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4D35DB92" w14:textId="77777777" w:rsidR="003A4520" w:rsidRPr="003A4520" w:rsidRDefault="003A4520" w:rsidP="003A4520">
            <w:pPr>
              <w:tabs>
                <w:tab w:val="left" w:pos="2205"/>
              </w:tabs>
            </w:pPr>
            <w:r w:rsidRPr="003A4520">
              <w:t>8 480</w:t>
            </w:r>
          </w:p>
        </w:tc>
      </w:tr>
      <w:tr w:rsidR="003A4520" w:rsidRPr="003A4520" w14:paraId="0F6A4647" w14:textId="77777777" w:rsidTr="003A4520">
        <w:trPr>
          <w:trHeight w:val="667"/>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6882116" w14:textId="77777777" w:rsidR="003A4520" w:rsidRPr="003A4520" w:rsidRDefault="003A4520" w:rsidP="003A4520">
            <w:pPr>
              <w:tabs>
                <w:tab w:val="left" w:pos="2205"/>
              </w:tabs>
            </w:pPr>
            <w:r w:rsidRPr="003A4520">
              <w:lastRenderedPageBreak/>
              <w:t>кабельные линии, прокладываемые путем горизонтального наклонного бурения, многожильные с резиновой или пластмассовой изоляцией сечением провода  </w:t>
            </w:r>
          </w:p>
        </w:tc>
      </w:tr>
      <w:tr w:rsidR="003A4520" w:rsidRPr="003A4520" w14:paraId="2E162883"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noWrap/>
            <w:vAlign w:val="bottom"/>
            <w:hideMark/>
          </w:tcPr>
          <w:p w14:paraId="7B16B9E0" w14:textId="77777777" w:rsidR="003A4520" w:rsidRPr="003A4520" w:rsidRDefault="003A4520" w:rsidP="003A4520">
            <w:pPr>
              <w:tabs>
                <w:tab w:val="left" w:pos="2205"/>
              </w:tabs>
            </w:pPr>
            <w:r w:rsidRPr="003A4520">
              <w:t xml:space="preserve"> от 50 до 100 мм2 включительно</w:t>
            </w:r>
          </w:p>
        </w:tc>
        <w:tc>
          <w:tcPr>
            <w:tcW w:w="9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E5CD66" w14:textId="3C3B60CF" w:rsidR="003A4520" w:rsidRPr="003A4520" w:rsidRDefault="003A4520" w:rsidP="003A4520">
            <w:pPr>
              <w:tabs>
                <w:tab w:val="left" w:pos="2205"/>
              </w:tabs>
            </w:pPr>
            <w:r w:rsidRPr="003A4520">
              <w:drawing>
                <wp:inline distT="0" distB="0" distL="0" distR="0" wp14:anchorId="08358F70" wp14:editId="46E78DE5">
                  <wp:extent cx="1019175" cy="266700"/>
                  <wp:effectExtent l="0" t="0" r="9525" b="0"/>
                  <wp:docPr id="139" name="Рисунок 139" descr="base_1_358577_360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4" descr="base_1_358577_36069"/>
                          <pic:cNvPicPr>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0581D1" w14:textId="77777777" w:rsidR="003A4520" w:rsidRPr="003A4520" w:rsidRDefault="003A4520" w:rsidP="003A4520">
            <w:pPr>
              <w:tabs>
                <w:tab w:val="left" w:pos="2205"/>
              </w:tabs>
            </w:pPr>
            <w:r w:rsidRPr="003A4520">
              <w:t>7 662</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521EDE" w14:textId="180BD617" w:rsidR="003A4520" w:rsidRPr="003A4520" w:rsidRDefault="003A4520" w:rsidP="003A4520">
            <w:pPr>
              <w:tabs>
                <w:tab w:val="left" w:pos="2205"/>
              </w:tabs>
            </w:pPr>
            <w:r w:rsidRPr="003A4520">
              <w:drawing>
                <wp:inline distT="0" distB="0" distL="0" distR="0" wp14:anchorId="09CC61E8" wp14:editId="5BA30536">
                  <wp:extent cx="1085850" cy="257175"/>
                  <wp:effectExtent l="0" t="0" r="0" b="9525"/>
                  <wp:docPr id="138" name="Рисунок 138" descr="base_1_358577_36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5" descr="base_1_358577_36741"/>
                          <pic:cNvPicPr>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7712B9" w14:textId="77777777" w:rsidR="003A4520" w:rsidRPr="003A4520" w:rsidRDefault="003A4520" w:rsidP="003A4520">
            <w:pPr>
              <w:tabs>
                <w:tab w:val="left" w:pos="2205"/>
              </w:tabs>
            </w:pPr>
            <w:r w:rsidRPr="003A4520">
              <w:t>7 662</w:t>
            </w:r>
          </w:p>
        </w:tc>
      </w:tr>
      <w:tr w:rsidR="003A4520" w:rsidRPr="003A4520" w14:paraId="5A38760C"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noWrap/>
            <w:vAlign w:val="bottom"/>
            <w:hideMark/>
          </w:tcPr>
          <w:p w14:paraId="231CF33F" w14:textId="77777777" w:rsidR="003A4520" w:rsidRPr="003A4520" w:rsidRDefault="003A4520" w:rsidP="003A4520">
            <w:pPr>
              <w:tabs>
                <w:tab w:val="left" w:pos="2205"/>
              </w:tabs>
            </w:pPr>
            <w:r w:rsidRPr="003A4520">
              <w:t xml:space="preserve"> от 100 до 200 мм2 включительно</w:t>
            </w:r>
          </w:p>
        </w:tc>
        <w:tc>
          <w:tcPr>
            <w:tcW w:w="9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AC8092" w14:textId="5CBBC775" w:rsidR="003A4520" w:rsidRPr="003A4520" w:rsidRDefault="003A4520" w:rsidP="003A4520">
            <w:pPr>
              <w:tabs>
                <w:tab w:val="left" w:pos="2205"/>
              </w:tabs>
            </w:pPr>
            <w:r w:rsidRPr="003A4520">
              <w:drawing>
                <wp:inline distT="0" distB="0" distL="0" distR="0" wp14:anchorId="00D4A6D3" wp14:editId="15D663B5">
                  <wp:extent cx="1019175" cy="266700"/>
                  <wp:effectExtent l="0" t="0" r="9525" b="0"/>
                  <wp:docPr id="137" name="Рисунок 137" descr="base_1_358577_36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6" descr="base_1_358577_36071"/>
                          <pic:cNvPicPr>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CD1BDB" w14:textId="77777777" w:rsidR="003A4520" w:rsidRPr="003A4520" w:rsidRDefault="003A4520" w:rsidP="003A4520">
            <w:pPr>
              <w:tabs>
                <w:tab w:val="left" w:pos="2205"/>
              </w:tabs>
            </w:pPr>
            <w:r w:rsidRPr="003A4520">
              <w:t>12 028</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B290F3" w14:textId="7DAF5AB9" w:rsidR="003A4520" w:rsidRPr="003A4520" w:rsidRDefault="003A4520" w:rsidP="003A4520">
            <w:pPr>
              <w:tabs>
                <w:tab w:val="left" w:pos="2205"/>
              </w:tabs>
            </w:pPr>
            <w:r w:rsidRPr="003A4520">
              <w:drawing>
                <wp:inline distT="0" distB="0" distL="0" distR="0" wp14:anchorId="7910A033" wp14:editId="78B2C7FE">
                  <wp:extent cx="1085850" cy="257175"/>
                  <wp:effectExtent l="0" t="0" r="0" b="9525"/>
                  <wp:docPr id="136" name="Рисунок 136" descr="base_1_358577_36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7" descr="base_1_358577_36743"/>
                          <pic:cNvPicPr>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6FA5CC" w14:textId="77777777" w:rsidR="003A4520" w:rsidRPr="003A4520" w:rsidRDefault="003A4520" w:rsidP="003A4520">
            <w:pPr>
              <w:tabs>
                <w:tab w:val="left" w:pos="2205"/>
              </w:tabs>
            </w:pPr>
            <w:r w:rsidRPr="003A4520">
              <w:t>12 028</w:t>
            </w:r>
          </w:p>
        </w:tc>
      </w:tr>
      <w:tr w:rsidR="003A4520" w:rsidRPr="003A4520" w14:paraId="4545BF76" w14:textId="77777777" w:rsidTr="003A4520">
        <w:trPr>
          <w:trHeight w:val="300"/>
          <w:jc w:val="center"/>
        </w:trPr>
        <w:tc>
          <w:tcPr>
            <w:tcW w:w="1192" w:type="pct"/>
            <w:vMerge w:val="restart"/>
            <w:tcBorders>
              <w:top w:val="single" w:sz="4" w:space="0" w:color="auto"/>
              <w:left w:val="single" w:sz="4" w:space="0" w:color="auto"/>
              <w:bottom w:val="single" w:sz="4" w:space="0" w:color="auto"/>
              <w:right w:val="single" w:sz="4" w:space="0" w:color="auto"/>
            </w:tcBorders>
            <w:noWrap/>
            <w:vAlign w:val="center"/>
            <w:hideMark/>
          </w:tcPr>
          <w:p w14:paraId="43159CA0" w14:textId="77777777" w:rsidR="003A4520" w:rsidRPr="003A4520" w:rsidRDefault="003A4520" w:rsidP="003A4520">
            <w:pPr>
              <w:tabs>
                <w:tab w:val="left" w:pos="2205"/>
              </w:tabs>
            </w:pPr>
            <w:r w:rsidRPr="003A4520">
              <w:t>200 до 500 мм2 включительно</w:t>
            </w:r>
          </w:p>
        </w:tc>
        <w:tc>
          <w:tcPr>
            <w:tcW w:w="9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26800A" w14:textId="3232E5CC" w:rsidR="003A4520" w:rsidRPr="003A4520" w:rsidRDefault="003A4520" w:rsidP="003A4520">
            <w:pPr>
              <w:tabs>
                <w:tab w:val="left" w:pos="2205"/>
              </w:tabs>
            </w:pPr>
            <w:r w:rsidRPr="003A4520">
              <w:drawing>
                <wp:inline distT="0" distB="0" distL="0" distR="0" wp14:anchorId="0DDEC389" wp14:editId="62DF7907">
                  <wp:extent cx="1019175" cy="266700"/>
                  <wp:effectExtent l="0" t="0" r="9525" b="0"/>
                  <wp:docPr id="135" name="Рисунок 135" descr="base_1_358577_360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8" descr="base_1_358577_36073"/>
                          <pic:cNvPicPr>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0AD845" w14:textId="77777777" w:rsidR="003A4520" w:rsidRPr="003A4520" w:rsidRDefault="003A4520" w:rsidP="003A4520">
            <w:pPr>
              <w:tabs>
                <w:tab w:val="left" w:pos="2205"/>
              </w:tabs>
            </w:pPr>
            <w:r w:rsidRPr="003A4520">
              <w:t>11 987</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17CAB4" w14:textId="6AA7C774" w:rsidR="003A4520" w:rsidRPr="003A4520" w:rsidRDefault="003A4520" w:rsidP="003A4520">
            <w:pPr>
              <w:tabs>
                <w:tab w:val="left" w:pos="2205"/>
              </w:tabs>
            </w:pPr>
            <w:r w:rsidRPr="003A4520">
              <w:drawing>
                <wp:inline distT="0" distB="0" distL="0" distR="0" wp14:anchorId="3600194A" wp14:editId="0CEC91F3">
                  <wp:extent cx="1085850" cy="257175"/>
                  <wp:effectExtent l="0" t="0" r="0" b="9525"/>
                  <wp:docPr id="134" name="Рисунок 134" descr="base_1_358577_36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9" descr="base_1_358577_36745"/>
                          <pic:cNvPicPr>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C803C6" w14:textId="77777777" w:rsidR="003A4520" w:rsidRPr="003A4520" w:rsidRDefault="003A4520" w:rsidP="003A4520">
            <w:pPr>
              <w:tabs>
                <w:tab w:val="left" w:pos="2205"/>
              </w:tabs>
            </w:pPr>
            <w:r w:rsidRPr="003A4520">
              <w:t>11 987</w:t>
            </w:r>
          </w:p>
        </w:tc>
      </w:tr>
      <w:tr w:rsidR="003A4520" w:rsidRPr="003A4520" w14:paraId="5A822B46" w14:textId="77777777" w:rsidTr="003A452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EFE5E" w14:textId="77777777" w:rsidR="003A4520" w:rsidRPr="003A4520" w:rsidRDefault="003A4520" w:rsidP="003A4520">
            <w:pPr>
              <w:tabs>
                <w:tab w:val="left" w:pos="2205"/>
              </w:tabs>
            </w:pP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63011039" w14:textId="16A44955" w:rsidR="003A4520" w:rsidRPr="003A4520" w:rsidRDefault="003A4520" w:rsidP="003A4520">
            <w:pPr>
              <w:tabs>
                <w:tab w:val="left" w:pos="2205"/>
              </w:tabs>
            </w:pPr>
            <w:r w:rsidRPr="003A4520">
              <w:drawing>
                <wp:inline distT="0" distB="0" distL="0" distR="0" wp14:anchorId="3CD70067" wp14:editId="0283D58E">
                  <wp:extent cx="809625" cy="266700"/>
                  <wp:effectExtent l="0" t="0" r="9525" b="0"/>
                  <wp:docPr id="133" name="Рисунок 133" descr="base_1_358577_360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0" descr="base_1_358577_36074"/>
                          <pic:cNvPicPr>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3AD83DC3" w14:textId="77777777" w:rsidR="003A4520" w:rsidRPr="003A4520" w:rsidRDefault="003A4520" w:rsidP="003A4520">
            <w:pPr>
              <w:tabs>
                <w:tab w:val="left" w:pos="2205"/>
              </w:tabs>
            </w:pPr>
            <w:r w:rsidRPr="003A4520">
              <w:t>12 877</w:t>
            </w:r>
          </w:p>
        </w:tc>
        <w:tc>
          <w:tcPr>
            <w:tcW w:w="1008" w:type="pct"/>
            <w:tcBorders>
              <w:top w:val="single" w:sz="4" w:space="0" w:color="auto"/>
              <w:left w:val="single" w:sz="4" w:space="0" w:color="auto"/>
              <w:bottom w:val="single" w:sz="4" w:space="0" w:color="auto"/>
              <w:right w:val="single" w:sz="4" w:space="0" w:color="auto"/>
            </w:tcBorders>
            <w:vAlign w:val="center"/>
            <w:hideMark/>
          </w:tcPr>
          <w:p w14:paraId="14C640A1" w14:textId="36B0DDEB" w:rsidR="003A4520" w:rsidRPr="003A4520" w:rsidRDefault="003A4520" w:rsidP="003A4520">
            <w:pPr>
              <w:tabs>
                <w:tab w:val="left" w:pos="2205"/>
              </w:tabs>
            </w:pPr>
            <w:r w:rsidRPr="003A4520">
              <w:drawing>
                <wp:inline distT="0" distB="0" distL="0" distR="0" wp14:anchorId="1F374510" wp14:editId="417EC0A2">
                  <wp:extent cx="942975" cy="266700"/>
                  <wp:effectExtent l="0" t="0" r="9525" b="0"/>
                  <wp:docPr id="132" name="Рисунок 132" descr="base_1_358577_36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1" descr="base_1_358577_36746"/>
                          <pic:cNvPicPr>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14AA0B5A" w14:textId="77777777" w:rsidR="003A4520" w:rsidRPr="003A4520" w:rsidRDefault="003A4520" w:rsidP="003A4520">
            <w:pPr>
              <w:tabs>
                <w:tab w:val="left" w:pos="2205"/>
              </w:tabs>
            </w:pPr>
            <w:r w:rsidRPr="003A4520">
              <w:t>12 877</w:t>
            </w:r>
          </w:p>
        </w:tc>
      </w:tr>
      <w:tr w:rsidR="003A4520" w:rsidRPr="003A4520" w14:paraId="2A65901C" w14:textId="77777777" w:rsidTr="003A4520">
        <w:trPr>
          <w:trHeight w:val="433"/>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4EC30361" w14:textId="77777777" w:rsidR="003A4520" w:rsidRPr="003A4520" w:rsidRDefault="003A4520" w:rsidP="003A4520">
            <w:pPr>
              <w:tabs>
                <w:tab w:val="left" w:pos="2205"/>
              </w:tabs>
            </w:pPr>
            <w:r w:rsidRPr="003A4520">
              <w:t>кабельные линии, прокладываемые путем горизонтального наклонного бурения, многожильные с бумажной изоляцией сечением провода  </w:t>
            </w:r>
          </w:p>
        </w:tc>
      </w:tr>
      <w:tr w:rsidR="003A4520" w:rsidRPr="003A4520" w14:paraId="7924E19B"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noWrap/>
            <w:vAlign w:val="center"/>
            <w:hideMark/>
          </w:tcPr>
          <w:p w14:paraId="15563CEB" w14:textId="77777777" w:rsidR="003A4520" w:rsidRPr="003A4520" w:rsidRDefault="003A4520" w:rsidP="003A4520">
            <w:pPr>
              <w:tabs>
                <w:tab w:val="left" w:pos="2205"/>
              </w:tabs>
            </w:pPr>
            <w:r w:rsidRPr="003A4520">
              <w:t>до 50 мм² включительно</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286BC66F" w14:textId="48564255" w:rsidR="003A4520" w:rsidRPr="003A4520" w:rsidRDefault="003A4520" w:rsidP="003A4520">
            <w:pPr>
              <w:tabs>
                <w:tab w:val="left" w:pos="2205"/>
              </w:tabs>
            </w:pPr>
            <w:r w:rsidRPr="003A4520">
              <w:drawing>
                <wp:inline distT="0" distB="0" distL="0" distR="0" wp14:anchorId="266141E4" wp14:editId="4860E5A2">
                  <wp:extent cx="809625" cy="266700"/>
                  <wp:effectExtent l="0" t="0" r="9525" b="0"/>
                  <wp:docPr id="131" name="Рисунок 131" descr="base_1_358577_36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2" descr="base_1_358577_36080"/>
                          <pic:cNvPicPr>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49A8599B" w14:textId="77777777" w:rsidR="003A4520" w:rsidRPr="003A4520" w:rsidRDefault="003A4520" w:rsidP="003A4520">
            <w:pPr>
              <w:tabs>
                <w:tab w:val="left" w:pos="2205"/>
              </w:tabs>
            </w:pPr>
            <w:r w:rsidRPr="003A4520">
              <w:t>6 287</w:t>
            </w:r>
          </w:p>
        </w:tc>
        <w:tc>
          <w:tcPr>
            <w:tcW w:w="1008" w:type="pct"/>
            <w:tcBorders>
              <w:top w:val="single" w:sz="4" w:space="0" w:color="auto"/>
              <w:left w:val="single" w:sz="4" w:space="0" w:color="auto"/>
              <w:bottom w:val="single" w:sz="4" w:space="0" w:color="auto"/>
              <w:right w:val="single" w:sz="4" w:space="0" w:color="auto"/>
            </w:tcBorders>
            <w:vAlign w:val="center"/>
            <w:hideMark/>
          </w:tcPr>
          <w:p w14:paraId="5A825B82" w14:textId="071FE3D1" w:rsidR="003A4520" w:rsidRPr="003A4520" w:rsidRDefault="003A4520" w:rsidP="003A4520">
            <w:pPr>
              <w:tabs>
                <w:tab w:val="left" w:pos="2205"/>
              </w:tabs>
            </w:pPr>
            <w:r w:rsidRPr="003A4520">
              <w:drawing>
                <wp:inline distT="0" distB="0" distL="0" distR="0" wp14:anchorId="7C29A1D0" wp14:editId="60ED353A">
                  <wp:extent cx="942975" cy="266700"/>
                  <wp:effectExtent l="0" t="0" r="9525" b="0"/>
                  <wp:docPr id="130" name="Рисунок 130" descr="base_1_358577_36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3" descr="base_1_358577_36752"/>
                          <pic:cNvPicPr>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55FD8003" w14:textId="77777777" w:rsidR="003A4520" w:rsidRPr="003A4520" w:rsidRDefault="003A4520" w:rsidP="003A4520">
            <w:pPr>
              <w:tabs>
                <w:tab w:val="left" w:pos="2205"/>
              </w:tabs>
            </w:pPr>
            <w:r w:rsidRPr="003A4520">
              <w:t>6 287</w:t>
            </w:r>
          </w:p>
        </w:tc>
      </w:tr>
      <w:tr w:rsidR="003A4520" w:rsidRPr="003A4520" w14:paraId="463344DB"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noWrap/>
            <w:vAlign w:val="center"/>
            <w:hideMark/>
          </w:tcPr>
          <w:p w14:paraId="16EFF471" w14:textId="77777777" w:rsidR="003A4520" w:rsidRPr="003A4520" w:rsidRDefault="003A4520" w:rsidP="003A4520">
            <w:pPr>
              <w:tabs>
                <w:tab w:val="left" w:pos="2205"/>
              </w:tabs>
            </w:pPr>
            <w:r w:rsidRPr="003A4520">
              <w:t>от 50 до 100 мм2 включительно</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0E8153B8" w14:textId="76C2E80E" w:rsidR="003A4520" w:rsidRPr="003A4520" w:rsidRDefault="003A4520" w:rsidP="003A4520">
            <w:pPr>
              <w:tabs>
                <w:tab w:val="left" w:pos="2205"/>
              </w:tabs>
            </w:pPr>
            <w:r w:rsidRPr="003A4520">
              <w:drawing>
                <wp:inline distT="0" distB="0" distL="0" distR="0" wp14:anchorId="6431AE88" wp14:editId="74BC4C2A">
                  <wp:extent cx="809625" cy="266700"/>
                  <wp:effectExtent l="0" t="0" r="9525" b="0"/>
                  <wp:docPr id="129" name="Рисунок 129" descr="base_1_358577_36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4" descr="base_1_358577_36082"/>
                          <pic:cNvPicPr>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127563F5" w14:textId="77777777" w:rsidR="003A4520" w:rsidRPr="003A4520" w:rsidRDefault="003A4520" w:rsidP="003A4520">
            <w:pPr>
              <w:tabs>
                <w:tab w:val="left" w:pos="2205"/>
              </w:tabs>
            </w:pPr>
            <w:r w:rsidRPr="003A4520">
              <w:t>14 761</w:t>
            </w:r>
          </w:p>
        </w:tc>
        <w:tc>
          <w:tcPr>
            <w:tcW w:w="1008" w:type="pct"/>
            <w:tcBorders>
              <w:top w:val="single" w:sz="4" w:space="0" w:color="auto"/>
              <w:left w:val="single" w:sz="4" w:space="0" w:color="auto"/>
              <w:bottom w:val="single" w:sz="4" w:space="0" w:color="auto"/>
              <w:right w:val="single" w:sz="4" w:space="0" w:color="auto"/>
            </w:tcBorders>
            <w:vAlign w:val="center"/>
            <w:hideMark/>
          </w:tcPr>
          <w:p w14:paraId="3C8864A1" w14:textId="5FE3BA6A" w:rsidR="003A4520" w:rsidRPr="003A4520" w:rsidRDefault="003A4520" w:rsidP="003A4520">
            <w:pPr>
              <w:tabs>
                <w:tab w:val="left" w:pos="2205"/>
              </w:tabs>
            </w:pPr>
            <w:r w:rsidRPr="003A4520">
              <w:drawing>
                <wp:inline distT="0" distB="0" distL="0" distR="0" wp14:anchorId="61018EEA" wp14:editId="4B2B86EB">
                  <wp:extent cx="942975" cy="266700"/>
                  <wp:effectExtent l="0" t="0" r="9525" b="0"/>
                  <wp:docPr id="128" name="Рисунок 128" descr="base_1_358577_36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base_1_358577_36754"/>
                          <pic:cNvPicPr>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578937EC" w14:textId="77777777" w:rsidR="003A4520" w:rsidRPr="003A4520" w:rsidRDefault="003A4520" w:rsidP="003A4520">
            <w:pPr>
              <w:tabs>
                <w:tab w:val="left" w:pos="2205"/>
              </w:tabs>
            </w:pPr>
            <w:r w:rsidRPr="003A4520">
              <w:t>14 761</w:t>
            </w:r>
          </w:p>
        </w:tc>
      </w:tr>
      <w:tr w:rsidR="003A4520" w:rsidRPr="003A4520" w14:paraId="5A136E28"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noWrap/>
            <w:vAlign w:val="center"/>
            <w:hideMark/>
          </w:tcPr>
          <w:p w14:paraId="37E56385" w14:textId="77777777" w:rsidR="003A4520" w:rsidRPr="003A4520" w:rsidRDefault="003A4520" w:rsidP="003A4520">
            <w:pPr>
              <w:tabs>
                <w:tab w:val="left" w:pos="2205"/>
              </w:tabs>
            </w:pPr>
            <w:r w:rsidRPr="003A4520">
              <w:t>от 100 до 200 мм2 включительно</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7627B69C" w14:textId="5D696907" w:rsidR="003A4520" w:rsidRPr="003A4520" w:rsidRDefault="003A4520" w:rsidP="003A4520">
            <w:pPr>
              <w:tabs>
                <w:tab w:val="left" w:pos="2205"/>
              </w:tabs>
            </w:pPr>
            <w:r w:rsidRPr="003A4520">
              <mc:AlternateContent>
                <mc:Choice Requires="wps">
                  <w:drawing>
                    <wp:anchor distT="0" distB="0" distL="114300" distR="114300" simplePos="0" relativeHeight="251665408" behindDoc="0" locked="0" layoutInCell="1" allowOverlap="1" wp14:anchorId="2F2BC9EE" wp14:editId="7BF7684E">
                      <wp:simplePos x="0" y="0"/>
                      <wp:positionH relativeFrom="column">
                        <wp:posOffset>288290</wp:posOffset>
                      </wp:positionH>
                      <wp:positionV relativeFrom="paragraph">
                        <wp:posOffset>133985</wp:posOffset>
                      </wp:positionV>
                      <wp:extent cx="604520" cy="123825"/>
                      <wp:effectExtent l="0" t="0" r="4445" b="16510"/>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E6CC9" w14:textId="77777777" w:rsidR="003A4520" w:rsidRDefault="003A4520" w:rsidP="003A4520">
                                  <w:pPr>
                                    <w:rPr>
                                      <w:sz w:val="14"/>
                                      <w:szCs w:val="14"/>
                                    </w:rPr>
                                  </w:pPr>
                                  <w:r>
                                    <w:rPr>
                                      <w:color w:val="000000"/>
                                      <w:sz w:val="16"/>
                                      <w:szCs w:val="16"/>
                                      <w:lang w:val="en-US"/>
                                    </w:rPr>
                                    <w:t xml:space="preserve">max </w:t>
                                  </w:r>
                                  <w:r>
                                    <w:rPr>
                                      <w:i/>
                                      <w:iCs/>
                                      <w:color w:val="000000"/>
                                      <w:sz w:val="16"/>
                                      <w:szCs w:val="16"/>
                                      <w:lang w:val="en-US"/>
                                    </w:rPr>
                                    <w:t>N</w:t>
                                  </w:r>
                                  <w:r>
                                    <w:rPr>
                                      <w:color w:val="000000"/>
                                      <w:sz w:val="16"/>
                                      <w:szCs w:val="16"/>
                                      <w:lang w:val="en-US"/>
                                    </w:rPr>
                                    <w:t xml:space="preserve"> </w:t>
                                  </w:r>
                                  <w:r>
                                    <w:rPr>
                                      <w:color w:val="000000"/>
                                      <w:sz w:val="14"/>
                                      <w:szCs w:val="14"/>
                                      <w:lang w:val="en-US"/>
                                    </w:rPr>
                                    <w:t>3.6.2.2.</w:t>
                                  </w:r>
                                  <w:r>
                                    <w:rPr>
                                      <w:color w:val="000000"/>
                                      <w:sz w:val="14"/>
                                      <w:szCs w:val="14"/>
                                    </w:rPr>
                                    <w:t>3</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F2BC9EE" id="Прямоугольник 191" o:spid="_x0000_s1026" style="position:absolute;margin-left:22.7pt;margin-top:10.55pt;width:47.6pt;height:9.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" filled="f" stroked="f">
                      <v:textbox style="mso-fit-shape-to-text:t" inset="0,0,0,0">
                        <w:txbxContent>
                          <w:p w14:paraId="263E6CC9" w14:textId="77777777" w:rsidR="003A4520" w:rsidRDefault="003A4520" w:rsidP="003A4520">
                            <w:pPr>
                              <w:rPr>
                                <w:sz w:val="14"/>
                                <w:szCs w:val="14"/>
                              </w:rPr>
                            </w:pPr>
                            <w:r>
                              <w:rPr>
                                <w:color w:val="000000"/>
                                <w:sz w:val="16"/>
                                <w:szCs w:val="16"/>
                                <w:lang w:val="en-US"/>
                              </w:rPr>
                              <w:t xml:space="preserve">max </w:t>
                            </w:r>
                            <w:r>
                              <w:rPr>
                                <w:i/>
                                <w:iCs/>
                                <w:color w:val="000000"/>
                                <w:sz w:val="16"/>
                                <w:szCs w:val="16"/>
                                <w:lang w:val="en-US"/>
                              </w:rPr>
                              <w:t>N</w:t>
                            </w:r>
                            <w:r>
                              <w:rPr>
                                <w:color w:val="000000"/>
                                <w:sz w:val="16"/>
                                <w:szCs w:val="16"/>
                                <w:lang w:val="en-US"/>
                              </w:rPr>
                              <w:t xml:space="preserve"> </w:t>
                            </w:r>
                            <w:r>
                              <w:rPr>
                                <w:color w:val="000000"/>
                                <w:sz w:val="14"/>
                                <w:szCs w:val="14"/>
                                <w:lang w:val="en-US"/>
                              </w:rPr>
                              <w:t>3.6.2.2.</w:t>
                            </w:r>
                            <w:r>
                              <w:rPr>
                                <w:color w:val="000000"/>
                                <w:sz w:val="14"/>
                                <w:szCs w:val="14"/>
                              </w:rPr>
                              <w:t>3</w:t>
                            </w:r>
                          </w:p>
                        </w:txbxContent>
                      </v:textbox>
                    </v:rect>
                  </w:pict>
                </mc:Fallback>
              </mc:AlternateContent>
            </w:r>
            <w:r w:rsidRPr="003A4520">
              <mc:AlternateContent>
                <mc:Choice Requires="wpc">
                  <w:drawing>
                    <wp:inline distT="0" distB="0" distL="0" distR="0" wp14:anchorId="3DEE7478" wp14:editId="36B910D3">
                      <wp:extent cx="821690" cy="397328"/>
                      <wp:effectExtent l="0" t="0" r="16510" b="3175"/>
                      <wp:docPr id="190" name="Полотно 1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8" name="Rectangle 13"/>
                              <wps:cNvSpPr>
                                <a:spLocks noChangeArrowheads="1"/>
                              </wps:cNvSpPr>
                              <wps:spPr bwMode="auto">
                                <a:xfrm>
                                  <a:off x="145416" y="20304"/>
                                  <a:ext cx="6762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25CAC" w14:textId="77777777" w:rsidR="003A4520" w:rsidRDefault="003A4520" w:rsidP="003A4520">
                                    <w:r>
                                      <w:rPr>
                                        <w:color w:val="000000"/>
                                        <w:sz w:val="16"/>
                                        <w:szCs w:val="16"/>
                                        <w:lang w:val="en-US"/>
                                      </w:rPr>
                                      <w:t>город, 1 - 20 кВ</w:t>
                                    </w:r>
                                  </w:p>
                                  <w:p w14:paraId="17E9E969" w14:textId="77777777" w:rsidR="003A4520" w:rsidRDefault="003A4520" w:rsidP="003A4520"/>
                                </w:txbxContent>
                              </wps:txbx>
                              <wps:bodyPr rot="0" vert="horz" wrap="none" lIns="0" tIns="0" rIns="0" bIns="0" anchor="t" anchorCtr="0" upright="1">
                                <a:spAutoFit/>
                              </wps:bodyPr>
                            </wps:wsp>
                            <wps:wsp>
                              <wps:cNvPr id="189" name="Rectangle 14"/>
                              <wps:cNvSpPr>
                                <a:spLocks noChangeArrowheads="1"/>
                              </wps:cNvSpPr>
                              <wps:spPr bwMode="auto">
                                <a:xfrm>
                                  <a:off x="20302" y="32203"/>
                                  <a:ext cx="11049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1BFFD" w14:textId="77777777" w:rsidR="003A4520" w:rsidRDefault="003A4520" w:rsidP="003A4520">
                                    <w:r>
                                      <w:rPr>
                                        <w:i/>
                                        <w:iCs/>
                                        <w:color w:val="000000"/>
                                        <w:sz w:val="26"/>
                                        <w:szCs w:val="26"/>
                                        <w:lang w:val="en-US"/>
                                      </w:rPr>
                                      <w:t>С</w:t>
                                    </w:r>
                                  </w:p>
                                  <w:p w14:paraId="32DF52BC" w14:textId="77777777" w:rsidR="003A4520" w:rsidRDefault="003A4520" w:rsidP="003A4520"/>
                                </w:txbxContent>
                              </wps:txbx>
                              <wps:bodyPr rot="0" vert="horz" wrap="none" lIns="0" tIns="0" rIns="0" bIns="0" anchor="t" anchorCtr="0" upright="1">
                                <a:spAutoFit/>
                              </wps:bodyPr>
                            </wps:wsp>
                          </wpc:wpc>
                        </a:graphicData>
                      </a:graphic>
                    </wp:inline>
                  </w:drawing>
                </mc:Choice>
                <mc:Fallback>
                  <w:pict>
                    <v:group w14:anchorId="3DEE7478" id="Полотно 190" o:spid="_x0000_s1027" editas="canvas" style="width:64.7pt;height:31.3pt;mso-position-horizontal-relative:char;mso-position-vertical-relative:line" coordsize="8216,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216;height:3968;visibility:visible;mso-wrap-style:square">
                        <v:fill o:detectmouseclick="t"/>
                        <v:path o:connecttype="none"/>
                      </v:shape>
                      <v:rect id="Rectangle 13" o:spid="_x0000_s1029" style="position:absolute;left:1454;top:203;width:676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07425CAC" w14:textId="77777777" w:rsidR="003A4520" w:rsidRDefault="003A4520" w:rsidP="003A4520">
                              <w:r>
                                <w:rPr>
                                  <w:color w:val="000000"/>
                                  <w:sz w:val="16"/>
                                  <w:szCs w:val="16"/>
                                  <w:lang w:val="en-US"/>
                                </w:rPr>
                                <w:t>город, 1 - 20 кВ</w:t>
                              </w:r>
                            </w:p>
                            <w:p w14:paraId="17E9E969" w14:textId="77777777" w:rsidR="003A4520" w:rsidRDefault="003A4520" w:rsidP="003A4520"/>
                          </w:txbxContent>
                        </v:textbox>
                      </v:rect>
                      <v:rect id="Rectangle 14" o:spid="_x0000_s1030" style="position:absolute;left:203;top:322;width:1104;height:36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7C71BFFD" w14:textId="77777777" w:rsidR="003A4520" w:rsidRDefault="003A4520" w:rsidP="003A4520">
                              <w:r>
                                <w:rPr>
                                  <w:i/>
                                  <w:iCs/>
                                  <w:color w:val="000000"/>
                                  <w:sz w:val="26"/>
                                  <w:szCs w:val="26"/>
                                  <w:lang w:val="en-US"/>
                                </w:rPr>
                                <w:t>С</w:t>
                              </w:r>
                            </w:p>
                            <w:p w14:paraId="32DF52BC" w14:textId="77777777" w:rsidR="003A4520" w:rsidRDefault="003A4520" w:rsidP="003A4520"/>
                          </w:txbxContent>
                        </v:textbox>
                      </v:rect>
                      <w10:anchorlock/>
                    </v:group>
                  </w:pict>
                </mc:Fallback>
              </mc:AlternateContent>
            </w:r>
          </w:p>
        </w:tc>
        <w:tc>
          <w:tcPr>
            <w:tcW w:w="912" w:type="pct"/>
            <w:tcBorders>
              <w:top w:val="single" w:sz="4" w:space="0" w:color="auto"/>
              <w:left w:val="single" w:sz="4" w:space="0" w:color="auto"/>
              <w:bottom w:val="single" w:sz="4" w:space="0" w:color="auto"/>
              <w:right w:val="single" w:sz="4" w:space="0" w:color="auto"/>
            </w:tcBorders>
            <w:vAlign w:val="center"/>
            <w:hideMark/>
          </w:tcPr>
          <w:p w14:paraId="6C9581F2" w14:textId="77777777" w:rsidR="003A4520" w:rsidRPr="003A4520" w:rsidRDefault="003A4520" w:rsidP="003A4520">
            <w:pPr>
              <w:tabs>
                <w:tab w:val="left" w:pos="2205"/>
              </w:tabs>
            </w:pPr>
            <w:r w:rsidRPr="003A4520">
              <w:t>14 601</w:t>
            </w:r>
          </w:p>
        </w:tc>
        <w:tc>
          <w:tcPr>
            <w:tcW w:w="1008" w:type="pct"/>
            <w:tcBorders>
              <w:top w:val="single" w:sz="4" w:space="0" w:color="auto"/>
              <w:left w:val="single" w:sz="4" w:space="0" w:color="auto"/>
              <w:bottom w:val="single" w:sz="4" w:space="0" w:color="auto"/>
              <w:right w:val="single" w:sz="4" w:space="0" w:color="auto"/>
            </w:tcBorders>
            <w:vAlign w:val="center"/>
            <w:hideMark/>
          </w:tcPr>
          <w:p w14:paraId="3EA703BF" w14:textId="57454639" w:rsidR="003A4520" w:rsidRPr="003A4520" w:rsidRDefault="003A4520" w:rsidP="003A4520">
            <w:pPr>
              <w:tabs>
                <w:tab w:val="left" w:pos="2205"/>
              </w:tabs>
            </w:pPr>
            <w:r w:rsidRPr="003A4520">
              <w:drawing>
                <wp:inline distT="0" distB="0" distL="0" distR="0" wp14:anchorId="5E7EC70A" wp14:editId="62685301">
                  <wp:extent cx="942975" cy="266700"/>
                  <wp:effectExtent l="0" t="0" r="9525" b="0"/>
                  <wp:docPr id="127" name="Рисунок 127" descr="base_1_358577_36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6" descr="base_1_358577_36756"/>
                          <pic:cNvPicPr>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28478058" w14:textId="77777777" w:rsidR="003A4520" w:rsidRPr="003A4520" w:rsidRDefault="003A4520" w:rsidP="003A4520">
            <w:pPr>
              <w:tabs>
                <w:tab w:val="left" w:pos="2205"/>
              </w:tabs>
            </w:pPr>
            <w:r w:rsidRPr="003A4520">
              <w:t>14 601</w:t>
            </w:r>
          </w:p>
        </w:tc>
      </w:tr>
      <w:tr w:rsidR="003A4520" w:rsidRPr="003A4520" w14:paraId="7B55B477"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noWrap/>
            <w:vAlign w:val="center"/>
            <w:hideMark/>
          </w:tcPr>
          <w:p w14:paraId="3675EB98" w14:textId="77777777" w:rsidR="003A4520" w:rsidRPr="003A4520" w:rsidRDefault="003A4520" w:rsidP="003A4520">
            <w:pPr>
              <w:tabs>
                <w:tab w:val="left" w:pos="2205"/>
              </w:tabs>
            </w:pPr>
            <w:r w:rsidRPr="003A4520">
              <w:t>от 200 до 500 мм2 включительно</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64DBF1BF" w14:textId="36CAE26B" w:rsidR="003A4520" w:rsidRPr="003A4520" w:rsidRDefault="003A4520" w:rsidP="003A4520">
            <w:pPr>
              <w:tabs>
                <w:tab w:val="left" w:pos="2205"/>
              </w:tabs>
            </w:pPr>
            <w:r w:rsidRPr="003A4520">
              <w:drawing>
                <wp:inline distT="0" distB="0" distL="0" distR="0" wp14:anchorId="40A6BA20" wp14:editId="66C5368E">
                  <wp:extent cx="809625" cy="266700"/>
                  <wp:effectExtent l="0" t="0" r="9525" b="0"/>
                  <wp:docPr id="126" name="Рисунок 126" descr="base_1_358577_360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7" descr="base_1_358577_36086"/>
                          <pic:cNvPicPr>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64D609D2" w14:textId="77777777" w:rsidR="003A4520" w:rsidRPr="003A4520" w:rsidRDefault="003A4520" w:rsidP="003A4520">
            <w:pPr>
              <w:tabs>
                <w:tab w:val="left" w:pos="2205"/>
              </w:tabs>
            </w:pPr>
            <w:r w:rsidRPr="003A4520">
              <w:t>31 052</w:t>
            </w:r>
          </w:p>
        </w:tc>
        <w:tc>
          <w:tcPr>
            <w:tcW w:w="1008" w:type="pct"/>
            <w:tcBorders>
              <w:top w:val="single" w:sz="4" w:space="0" w:color="auto"/>
              <w:left w:val="single" w:sz="4" w:space="0" w:color="auto"/>
              <w:bottom w:val="single" w:sz="4" w:space="0" w:color="auto"/>
              <w:right w:val="single" w:sz="4" w:space="0" w:color="auto"/>
            </w:tcBorders>
            <w:vAlign w:val="center"/>
            <w:hideMark/>
          </w:tcPr>
          <w:p w14:paraId="0243AA8A" w14:textId="1A4275CF" w:rsidR="003A4520" w:rsidRPr="003A4520" w:rsidRDefault="003A4520" w:rsidP="003A4520">
            <w:pPr>
              <w:tabs>
                <w:tab w:val="left" w:pos="2205"/>
              </w:tabs>
            </w:pPr>
            <w:r w:rsidRPr="003A4520">
              <w:drawing>
                <wp:inline distT="0" distB="0" distL="0" distR="0" wp14:anchorId="573F4241" wp14:editId="562D1318">
                  <wp:extent cx="942975" cy="266700"/>
                  <wp:effectExtent l="0" t="0" r="9525" b="0"/>
                  <wp:docPr id="125" name="Рисунок 125" descr="base_1_358577_36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8" descr="base_1_358577_36758"/>
                          <pic:cNvPicPr>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78F21D29" w14:textId="77777777" w:rsidR="003A4520" w:rsidRPr="003A4520" w:rsidRDefault="003A4520" w:rsidP="003A4520">
            <w:pPr>
              <w:tabs>
                <w:tab w:val="left" w:pos="2205"/>
              </w:tabs>
            </w:pPr>
            <w:r w:rsidRPr="003A4520">
              <w:t>31 052</w:t>
            </w:r>
          </w:p>
        </w:tc>
      </w:tr>
      <w:tr w:rsidR="003A4520" w:rsidRPr="003A4520" w14:paraId="70203473" w14:textId="77777777" w:rsidTr="003A4520">
        <w:trPr>
          <w:trHeight w:val="58"/>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21F932D7" w14:textId="77777777" w:rsidR="003A4520" w:rsidRPr="003A4520" w:rsidRDefault="003A4520" w:rsidP="003A4520">
            <w:pPr>
              <w:tabs>
                <w:tab w:val="left" w:pos="2205"/>
              </w:tabs>
            </w:pPr>
            <w:r w:rsidRPr="003A4520">
              <w:t>С</w:t>
            </w:r>
            <w:r w:rsidRPr="003A4520">
              <w:rPr>
                <w:vertAlign w:val="subscript"/>
              </w:rPr>
              <w:t>maxN4</w:t>
            </w:r>
            <w:r w:rsidRPr="003A4520">
              <w:t xml:space="preserve"> ставка за единицу максимальной мощности на покрытие расходов сетевой организации на строительство пунктов секционирования (</w:t>
            </w:r>
            <w:proofErr w:type="spellStart"/>
            <w:r w:rsidRPr="003A4520">
              <w:t>реклоузеров</w:t>
            </w:r>
            <w:proofErr w:type="spellEnd"/>
            <w:r w:rsidRPr="003A4520">
              <w:t>, распределительных пунктов, переключательных пунктов) (руб./кВт)</w:t>
            </w:r>
          </w:p>
        </w:tc>
      </w:tr>
      <w:tr w:rsidR="003A4520" w:rsidRPr="003A4520" w14:paraId="0B71EAF8" w14:textId="77777777" w:rsidTr="003A4520">
        <w:trPr>
          <w:trHeight w:val="259"/>
          <w:jc w:val="center"/>
        </w:trPr>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14:paraId="1E891185" w14:textId="77777777" w:rsidR="003A4520" w:rsidRPr="003A4520" w:rsidRDefault="003A4520" w:rsidP="003A4520">
            <w:pPr>
              <w:tabs>
                <w:tab w:val="left" w:pos="2205"/>
              </w:tabs>
            </w:pPr>
            <w:r w:rsidRPr="003A4520">
              <w:t> </w:t>
            </w:r>
            <w:proofErr w:type="spellStart"/>
            <w:r w:rsidRPr="003A4520">
              <w:t>Реклоузеры</w:t>
            </w:r>
            <w:proofErr w:type="spellEnd"/>
          </w:p>
        </w:tc>
      </w:tr>
      <w:tr w:rsidR="003A4520" w:rsidRPr="003A4520" w14:paraId="3BE66425" w14:textId="77777777" w:rsidTr="003A4520">
        <w:trPr>
          <w:trHeight w:val="974"/>
          <w:jc w:val="center"/>
        </w:trPr>
        <w:tc>
          <w:tcPr>
            <w:tcW w:w="1192" w:type="pct"/>
            <w:tcBorders>
              <w:top w:val="single" w:sz="4" w:space="0" w:color="auto"/>
              <w:left w:val="single" w:sz="4" w:space="0" w:color="auto"/>
              <w:bottom w:val="single" w:sz="4" w:space="0" w:color="auto"/>
              <w:right w:val="single" w:sz="4" w:space="0" w:color="auto"/>
            </w:tcBorders>
            <w:noWrap/>
            <w:vAlign w:val="center"/>
            <w:hideMark/>
          </w:tcPr>
          <w:p w14:paraId="2C4FE2CB" w14:textId="77777777" w:rsidR="003A4520" w:rsidRPr="003A4520" w:rsidRDefault="003A4520" w:rsidP="003A4520">
            <w:pPr>
              <w:tabs>
                <w:tab w:val="left" w:pos="2205"/>
              </w:tabs>
            </w:pPr>
            <w:r w:rsidRPr="003A4520">
              <w:t>номинальным током от 500 до 1000 А включительно</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0FBC5027" w14:textId="4AFF0F91" w:rsidR="003A4520" w:rsidRPr="003A4520" w:rsidRDefault="003A4520" w:rsidP="003A4520">
            <w:pPr>
              <w:tabs>
                <w:tab w:val="left" w:pos="2205"/>
              </w:tabs>
            </w:pPr>
            <w:r w:rsidRPr="003A4520">
              <w:drawing>
                <wp:inline distT="0" distB="0" distL="0" distR="0" wp14:anchorId="30DD8F48" wp14:editId="10EF64EA">
                  <wp:extent cx="923925" cy="314325"/>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923925" cy="314325"/>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465BA9CE" w14:textId="77777777" w:rsidR="003A4520" w:rsidRPr="003A4520" w:rsidRDefault="003A4520" w:rsidP="003A4520">
            <w:pPr>
              <w:tabs>
                <w:tab w:val="left" w:pos="2205"/>
              </w:tabs>
            </w:pPr>
            <w:r w:rsidRPr="003A4520">
              <w:t>8 533</w:t>
            </w:r>
          </w:p>
        </w:tc>
        <w:tc>
          <w:tcPr>
            <w:tcW w:w="1008" w:type="pct"/>
            <w:tcBorders>
              <w:top w:val="single" w:sz="4" w:space="0" w:color="auto"/>
              <w:left w:val="single" w:sz="4" w:space="0" w:color="auto"/>
              <w:bottom w:val="single" w:sz="4" w:space="0" w:color="auto"/>
              <w:right w:val="single" w:sz="4" w:space="0" w:color="auto"/>
            </w:tcBorders>
            <w:vAlign w:val="center"/>
            <w:hideMark/>
          </w:tcPr>
          <w:p w14:paraId="458E222C" w14:textId="6E4FD2DD" w:rsidR="003A4520" w:rsidRPr="003A4520" w:rsidRDefault="003A4520" w:rsidP="003A4520">
            <w:pPr>
              <w:tabs>
                <w:tab w:val="left" w:pos="2205"/>
              </w:tabs>
            </w:pPr>
            <w:r w:rsidRPr="003A4520">
              <w:drawing>
                <wp:inline distT="0" distB="0" distL="0" distR="0" wp14:anchorId="3ECE8490" wp14:editId="67923032">
                  <wp:extent cx="1047750" cy="3333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78C1BFC2" w14:textId="77777777" w:rsidR="003A4520" w:rsidRPr="003A4520" w:rsidRDefault="003A4520" w:rsidP="003A4520">
            <w:pPr>
              <w:tabs>
                <w:tab w:val="left" w:pos="2205"/>
              </w:tabs>
            </w:pPr>
            <w:r w:rsidRPr="003A4520">
              <w:t>8 533</w:t>
            </w:r>
          </w:p>
        </w:tc>
      </w:tr>
      <w:tr w:rsidR="003A4520" w:rsidRPr="003A4520" w14:paraId="69207DF2" w14:textId="77777777" w:rsidTr="003A4520">
        <w:trPr>
          <w:trHeight w:val="155"/>
          <w:jc w:val="center"/>
        </w:trPr>
        <w:tc>
          <w:tcPr>
            <w:tcW w:w="5000" w:type="pct"/>
            <w:gridSpan w:val="5"/>
            <w:tcBorders>
              <w:top w:val="single" w:sz="4" w:space="0" w:color="auto"/>
              <w:left w:val="single" w:sz="4" w:space="0" w:color="auto"/>
              <w:bottom w:val="single" w:sz="4" w:space="0" w:color="auto"/>
              <w:right w:val="single" w:sz="4" w:space="0" w:color="auto"/>
            </w:tcBorders>
            <w:noWrap/>
            <w:vAlign w:val="center"/>
            <w:hideMark/>
          </w:tcPr>
          <w:p w14:paraId="109CC439" w14:textId="77777777" w:rsidR="003A4520" w:rsidRPr="003A4520" w:rsidRDefault="003A4520" w:rsidP="003A4520">
            <w:pPr>
              <w:tabs>
                <w:tab w:val="left" w:pos="2205"/>
              </w:tabs>
            </w:pPr>
            <w:r w:rsidRPr="003A4520">
              <w:t>Переключательные пункты</w:t>
            </w:r>
          </w:p>
        </w:tc>
      </w:tr>
      <w:tr w:rsidR="003A4520" w:rsidRPr="003A4520" w14:paraId="401FE9FC" w14:textId="77777777" w:rsidTr="003A4520">
        <w:trPr>
          <w:trHeight w:val="589"/>
          <w:jc w:val="center"/>
        </w:trPr>
        <w:tc>
          <w:tcPr>
            <w:tcW w:w="1192" w:type="pct"/>
            <w:tcBorders>
              <w:top w:val="single" w:sz="4" w:space="0" w:color="auto"/>
              <w:left w:val="single" w:sz="4" w:space="0" w:color="auto"/>
              <w:bottom w:val="single" w:sz="4" w:space="0" w:color="auto"/>
              <w:right w:val="single" w:sz="4" w:space="0" w:color="auto"/>
            </w:tcBorders>
            <w:noWrap/>
            <w:vAlign w:val="center"/>
            <w:hideMark/>
          </w:tcPr>
          <w:p w14:paraId="1E8C9272" w14:textId="77777777" w:rsidR="003A4520" w:rsidRPr="003A4520" w:rsidRDefault="003A4520" w:rsidP="003A4520">
            <w:pPr>
              <w:tabs>
                <w:tab w:val="left" w:pos="2205"/>
              </w:tabs>
            </w:pPr>
            <w:r w:rsidRPr="003A4520">
              <w:t xml:space="preserve">номинальным током от 500 до </w:t>
            </w:r>
          </w:p>
          <w:p w14:paraId="11DAD79D" w14:textId="77777777" w:rsidR="003A4520" w:rsidRPr="003A4520" w:rsidRDefault="003A4520" w:rsidP="003A4520">
            <w:pPr>
              <w:tabs>
                <w:tab w:val="left" w:pos="2205"/>
              </w:tabs>
            </w:pPr>
            <w:r w:rsidRPr="003A4520">
              <w:t>1000 А включительно</w:t>
            </w:r>
          </w:p>
        </w:tc>
        <w:tc>
          <w:tcPr>
            <w:tcW w:w="915" w:type="pct"/>
            <w:tcBorders>
              <w:top w:val="single" w:sz="4" w:space="0" w:color="auto"/>
              <w:left w:val="single" w:sz="4" w:space="0" w:color="auto"/>
              <w:bottom w:val="single" w:sz="4" w:space="0" w:color="auto"/>
              <w:right w:val="single" w:sz="4" w:space="0" w:color="auto"/>
            </w:tcBorders>
            <w:noWrap/>
            <w:vAlign w:val="center"/>
          </w:tcPr>
          <w:p w14:paraId="138E5E5B" w14:textId="29A1F197" w:rsidR="003A4520" w:rsidRPr="003A4520" w:rsidRDefault="003A4520" w:rsidP="003A4520">
            <w:pPr>
              <w:tabs>
                <w:tab w:val="left" w:pos="2205"/>
              </w:tabs>
            </w:pPr>
            <w:r w:rsidRPr="003A4520">
              <w:drawing>
                <wp:anchor distT="0" distB="0" distL="114300" distR="114300" simplePos="0" relativeHeight="251663360" behindDoc="0" locked="0" layoutInCell="1" allowOverlap="1" wp14:anchorId="7FF70498" wp14:editId="3BEDB768">
                  <wp:simplePos x="0" y="0"/>
                  <wp:positionH relativeFrom="column">
                    <wp:posOffset>-41910</wp:posOffset>
                  </wp:positionH>
                  <wp:positionV relativeFrom="paragraph">
                    <wp:posOffset>11430</wp:posOffset>
                  </wp:positionV>
                  <wp:extent cx="1129665" cy="361315"/>
                  <wp:effectExtent l="0" t="0" r="0" b="0"/>
                  <wp:wrapNone/>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129665" cy="361315"/>
                          </a:xfrm>
                          <a:prstGeom prst="rect">
                            <a:avLst/>
                          </a:prstGeom>
                          <a:noFill/>
                        </pic:spPr>
                      </pic:pic>
                    </a:graphicData>
                  </a:graphic>
                  <wp14:sizeRelH relativeFrom="page">
                    <wp14:pctWidth>0</wp14:pctWidth>
                  </wp14:sizeRelH>
                  <wp14:sizeRelV relativeFrom="page">
                    <wp14:pctHeight>0</wp14:pctHeight>
                  </wp14:sizeRelV>
                </wp:anchor>
              </w:drawing>
            </w:r>
          </w:p>
          <w:p w14:paraId="57C68500" w14:textId="77777777" w:rsidR="003A4520" w:rsidRPr="003A4520" w:rsidRDefault="003A4520" w:rsidP="003A4520">
            <w:pPr>
              <w:tabs>
                <w:tab w:val="left" w:pos="2205"/>
              </w:tabs>
            </w:pPr>
          </w:p>
        </w:tc>
        <w:tc>
          <w:tcPr>
            <w:tcW w:w="912" w:type="pct"/>
            <w:tcBorders>
              <w:top w:val="single" w:sz="4" w:space="0" w:color="auto"/>
              <w:left w:val="single" w:sz="4" w:space="0" w:color="auto"/>
              <w:bottom w:val="single" w:sz="4" w:space="0" w:color="auto"/>
              <w:right w:val="single" w:sz="4" w:space="0" w:color="auto"/>
            </w:tcBorders>
            <w:vAlign w:val="center"/>
            <w:hideMark/>
          </w:tcPr>
          <w:p w14:paraId="75E936D3" w14:textId="77777777" w:rsidR="003A4520" w:rsidRPr="003A4520" w:rsidRDefault="003A4520" w:rsidP="003A4520">
            <w:pPr>
              <w:tabs>
                <w:tab w:val="left" w:pos="2205"/>
              </w:tabs>
            </w:pPr>
            <w:r w:rsidRPr="003A4520">
              <w:t>11 385</w:t>
            </w:r>
          </w:p>
        </w:tc>
        <w:tc>
          <w:tcPr>
            <w:tcW w:w="1008" w:type="pct"/>
            <w:tcBorders>
              <w:top w:val="single" w:sz="4" w:space="0" w:color="auto"/>
              <w:left w:val="single" w:sz="4" w:space="0" w:color="auto"/>
              <w:bottom w:val="single" w:sz="4" w:space="0" w:color="auto"/>
              <w:right w:val="single" w:sz="4" w:space="0" w:color="auto"/>
            </w:tcBorders>
            <w:vAlign w:val="center"/>
            <w:hideMark/>
          </w:tcPr>
          <w:p w14:paraId="0EE93717" w14:textId="152A1CBB" w:rsidR="003A4520" w:rsidRPr="003A4520" w:rsidRDefault="003A4520" w:rsidP="003A4520">
            <w:pPr>
              <w:tabs>
                <w:tab w:val="left" w:pos="2205"/>
              </w:tabs>
            </w:pPr>
            <w:r w:rsidRPr="003A4520">
              <w:drawing>
                <wp:inline distT="0" distB="0" distL="0" distR="0" wp14:anchorId="13C06620" wp14:editId="6332ED3C">
                  <wp:extent cx="1076325" cy="352425"/>
                  <wp:effectExtent l="0" t="0" r="9525" b="0"/>
                  <wp:docPr id="122" name="Рисунок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r w:rsidRPr="003A4520">
              <w:drawing>
                <wp:anchor distT="0" distB="0" distL="114300" distR="114300" simplePos="0" relativeHeight="251664384" behindDoc="0" locked="0" layoutInCell="1" allowOverlap="1" wp14:anchorId="427835BA" wp14:editId="180BBBA3">
                  <wp:simplePos x="0" y="0"/>
                  <wp:positionH relativeFrom="column">
                    <wp:posOffset>6943090</wp:posOffset>
                  </wp:positionH>
                  <wp:positionV relativeFrom="paragraph">
                    <wp:posOffset>5685790</wp:posOffset>
                  </wp:positionV>
                  <wp:extent cx="1607185" cy="457200"/>
                  <wp:effectExtent l="0" t="0" r="0" b="0"/>
                  <wp:wrapNone/>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607185"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23F31957" w14:textId="77777777" w:rsidR="003A4520" w:rsidRPr="003A4520" w:rsidRDefault="003A4520" w:rsidP="003A4520">
            <w:pPr>
              <w:tabs>
                <w:tab w:val="left" w:pos="2205"/>
              </w:tabs>
            </w:pPr>
            <w:r w:rsidRPr="003A4520">
              <w:t>11 385</w:t>
            </w:r>
          </w:p>
        </w:tc>
      </w:tr>
      <w:tr w:rsidR="003A4520" w:rsidRPr="003A4520" w14:paraId="3D52F37C" w14:textId="77777777" w:rsidTr="003A4520">
        <w:trPr>
          <w:trHeight w:val="546"/>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2360380C" w14:textId="77777777" w:rsidR="003A4520" w:rsidRPr="003A4520" w:rsidRDefault="003A4520" w:rsidP="003A4520">
            <w:pPr>
              <w:tabs>
                <w:tab w:val="left" w:pos="2205"/>
              </w:tabs>
            </w:pPr>
            <w:r w:rsidRPr="003A4520">
              <w:t>С</w:t>
            </w:r>
            <w:r w:rsidRPr="003A4520">
              <w:rPr>
                <w:vertAlign w:val="subscript"/>
              </w:rPr>
              <w:t>maxN5</w:t>
            </w:r>
            <w:r w:rsidRPr="003A4520">
              <w:t xml:space="preserve"> ставка за единицу максимальной мощности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(руб./кВт); </w:t>
            </w:r>
          </w:p>
        </w:tc>
      </w:tr>
      <w:tr w:rsidR="003A4520" w:rsidRPr="003A4520" w14:paraId="4F61A38D" w14:textId="77777777" w:rsidTr="003A4520">
        <w:trPr>
          <w:trHeight w:val="258"/>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3253AEB2" w14:textId="77777777" w:rsidR="003A4520" w:rsidRPr="003A4520" w:rsidRDefault="003A4520" w:rsidP="003A4520">
            <w:pPr>
              <w:tabs>
                <w:tab w:val="left" w:pos="2205"/>
              </w:tabs>
            </w:pPr>
            <w:proofErr w:type="spellStart"/>
            <w:r w:rsidRPr="003A4520">
              <w:t>однотрансформаторные</w:t>
            </w:r>
            <w:proofErr w:type="spellEnd"/>
            <w:r w:rsidRPr="003A4520">
              <w:t xml:space="preserve"> подстанции (за исключением РТП) мощностью  </w:t>
            </w:r>
          </w:p>
        </w:tc>
      </w:tr>
      <w:tr w:rsidR="003A4520" w:rsidRPr="003A4520" w14:paraId="768E4D68" w14:textId="77777777" w:rsidTr="003A4520">
        <w:trPr>
          <w:trHeight w:val="345"/>
          <w:jc w:val="center"/>
        </w:trPr>
        <w:tc>
          <w:tcPr>
            <w:tcW w:w="1192" w:type="pct"/>
            <w:tcBorders>
              <w:top w:val="single" w:sz="4" w:space="0" w:color="auto"/>
              <w:left w:val="single" w:sz="4" w:space="0" w:color="auto"/>
              <w:bottom w:val="single" w:sz="4" w:space="0" w:color="auto"/>
              <w:right w:val="single" w:sz="4" w:space="0" w:color="auto"/>
            </w:tcBorders>
            <w:vAlign w:val="bottom"/>
            <w:hideMark/>
          </w:tcPr>
          <w:p w14:paraId="6FCC3D99" w14:textId="77777777" w:rsidR="003A4520" w:rsidRPr="003A4520" w:rsidRDefault="003A4520" w:rsidP="003A4520">
            <w:pPr>
              <w:tabs>
                <w:tab w:val="left" w:pos="2205"/>
              </w:tabs>
            </w:pPr>
            <w:r w:rsidRPr="003A4520">
              <w:t xml:space="preserve">до 25 </w:t>
            </w:r>
            <w:proofErr w:type="spellStart"/>
            <w:r w:rsidRPr="003A4520">
              <w:t>кВА</w:t>
            </w:r>
            <w:proofErr w:type="spellEnd"/>
            <w:r w:rsidRPr="003A4520">
              <w:t xml:space="preserve"> включительно</w:t>
            </w:r>
          </w:p>
        </w:tc>
        <w:tc>
          <w:tcPr>
            <w:tcW w:w="915" w:type="pct"/>
            <w:tcBorders>
              <w:top w:val="single" w:sz="4" w:space="0" w:color="auto"/>
              <w:left w:val="single" w:sz="4" w:space="0" w:color="auto"/>
              <w:bottom w:val="single" w:sz="4" w:space="0" w:color="auto"/>
              <w:right w:val="single" w:sz="4" w:space="0" w:color="auto"/>
            </w:tcBorders>
            <w:noWrap/>
            <w:vAlign w:val="bottom"/>
            <w:hideMark/>
          </w:tcPr>
          <w:p w14:paraId="09640D92" w14:textId="5796EB89" w:rsidR="003A4520" w:rsidRPr="003A4520" w:rsidRDefault="003A4520" w:rsidP="003A4520">
            <w:pPr>
              <w:tabs>
                <w:tab w:val="left" w:pos="2205"/>
              </w:tabs>
            </w:pPr>
            <w:r w:rsidRPr="003A4520">
              <w:t> </w:t>
            </w:r>
            <w:r w:rsidRPr="003A4520">
              <w:drawing>
                <wp:inline distT="0" distB="0" distL="0" distR="0" wp14:anchorId="571A9CFC" wp14:editId="48614B6A">
                  <wp:extent cx="952500" cy="285750"/>
                  <wp:effectExtent l="0" t="0" r="0" b="0"/>
                  <wp:docPr id="121" name="Рисунок 121" descr="base_1_358577_36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1" descr="base_1_358577_36121"/>
                          <pic:cNvPicPr>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5E695E99" w14:textId="77777777" w:rsidR="003A4520" w:rsidRPr="003A4520" w:rsidRDefault="003A4520" w:rsidP="003A4520">
            <w:pPr>
              <w:tabs>
                <w:tab w:val="left" w:pos="2205"/>
              </w:tabs>
            </w:pPr>
            <w:r w:rsidRPr="003A4520">
              <w:t>17 039</w:t>
            </w:r>
          </w:p>
        </w:tc>
        <w:tc>
          <w:tcPr>
            <w:tcW w:w="1008" w:type="pct"/>
            <w:tcBorders>
              <w:top w:val="single" w:sz="4" w:space="0" w:color="auto"/>
              <w:left w:val="single" w:sz="4" w:space="0" w:color="auto"/>
              <w:bottom w:val="single" w:sz="4" w:space="0" w:color="auto"/>
              <w:right w:val="single" w:sz="4" w:space="0" w:color="auto"/>
            </w:tcBorders>
            <w:hideMark/>
          </w:tcPr>
          <w:p w14:paraId="0B5EF524" w14:textId="6E8A1AE7" w:rsidR="003A4520" w:rsidRPr="003A4520" w:rsidRDefault="003A4520" w:rsidP="003A4520">
            <w:pPr>
              <w:tabs>
                <w:tab w:val="left" w:pos="2205"/>
              </w:tabs>
            </w:pPr>
            <w:r w:rsidRPr="003A4520">
              <w:drawing>
                <wp:inline distT="0" distB="0" distL="0" distR="0" wp14:anchorId="330554B4" wp14:editId="6406A8E4">
                  <wp:extent cx="1057275" cy="266700"/>
                  <wp:effectExtent l="0" t="0" r="9525" b="0"/>
                  <wp:docPr id="120" name="Рисунок 120" descr="base_1_358577_36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2" descr="base_1_358577_36793"/>
                          <pic:cNvPicPr>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54EF2C96" w14:textId="77777777" w:rsidR="003A4520" w:rsidRPr="003A4520" w:rsidRDefault="003A4520" w:rsidP="003A4520">
            <w:pPr>
              <w:tabs>
                <w:tab w:val="left" w:pos="2205"/>
              </w:tabs>
            </w:pPr>
            <w:r w:rsidRPr="003A4520">
              <w:t>15 535</w:t>
            </w:r>
          </w:p>
        </w:tc>
      </w:tr>
      <w:tr w:rsidR="003A4520" w:rsidRPr="003A4520" w14:paraId="1F9E81E5"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vAlign w:val="bottom"/>
            <w:hideMark/>
          </w:tcPr>
          <w:p w14:paraId="4C3C8398" w14:textId="77777777" w:rsidR="003A4520" w:rsidRPr="003A4520" w:rsidRDefault="003A4520" w:rsidP="003A4520">
            <w:pPr>
              <w:tabs>
                <w:tab w:val="left" w:pos="2205"/>
              </w:tabs>
            </w:pPr>
            <w:r w:rsidRPr="003A4520">
              <w:t xml:space="preserve">от 25 до 100 </w:t>
            </w:r>
            <w:proofErr w:type="spellStart"/>
            <w:r w:rsidRPr="003A4520">
              <w:t>кВА</w:t>
            </w:r>
            <w:proofErr w:type="spellEnd"/>
            <w:r w:rsidRPr="003A4520">
              <w:t xml:space="preserve"> включительно</w:t>
            </w:r>
          </w:p>
        </w:tc>
        <w:tc>
          <w:tcPr>
            <w:tcW w:w="915" w:type="pct"/>
            <w:tcBorders>
              <w:top w:val="single" w:sz="4" w:space="0" w:color="auto"/>
              <w:left w:val="single" w:sz="4" w:space="0" w:color="auto"/>
              <w:bottom w:val="single" w:sz="4" w:space="0" w:color="auto"/>
              <w:right w:val="single" w:sz="4" w:space="0" w:color="auto"/>
            </w:tcBorders>
            <w:noWrap/>
            <w:vAlign w:val="bottom"/>
            <w:hideMark/>
          </w:tcPr>
          <w:p w14:paraId="48913EF3" w14:textId="137DB259" w:rsidR="003A4520" w:rsidRPr="003A4520" w:rsidRDefault="003A4520" w:rsidP="003A4520">
            <w:pPr>
              <w:tabs>
                <w:tab w:val="left" w:pos="2205"/>
              </w:tabs>
            </w:pPr>
            <w:r w:rsidRPr="003A4520">
              <w:t> </w:t>
            </w:r>
            <w:r w:rsidRPr="003A4520">
              <w:drawing>
                <wp:inline distT="0" distB="0" distL="0" distR="0" wp14:anchorId="6E8F391B" wp14:editId="7DB7E94A">
                  <wp:extent cx="952500" cy="285750"/>
                  <wp:effectExtent l="0" t="0" r="0" b="0"/>
                  <wp:docPr id="119" name="Рисунок 119" descr="base_1_358577_36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3" descr="base_1_358577_36123"/>
                          <pic:cNvPicPr>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0728DD3A" w14:textId="77777777" w:rsidR="003A4520" w:rsidRPr="003A4520" w:rsidRDefault="003A4520" w:rsidP="003A4520">
            <w:pPr>
              <w:tabs>
                <w:tab w:val="left" w:pos="2205"/>
              </w:tabs>
            </w:pPr>
            <w:r w:rsidRPr="003A4520">
              <w:t>13 573</w:t>
            </w:r>
          </w:p>
        </w:tc>
        <w:tc>
          <w:tcPr>
            <w:tcW w:w="1008" w:type="pct"/>
            <w:tcBorders>
              <w:top w:val="single" w:sz="4" w:space="0" w:color="auto"/>
              <w:left w:val="single" w:sz="4" w:space="0" w:color="auto"/>
              <w:bottom w:val="single" w:sz="4" w:space="0" w:color="auto"/>
              <w:right w:val="single" w:sz="4" w:space="0" w:color="auto"/>
            </w:tcBorders>
            <w:hideMark/>
          </w:tcPr>
          <w:p w14:paraId="45BBB198" w14:textId="580CE301" w:rsidR="003A4520" w:rsidRPr="003A4520" w:rsidRDefault="003A4520" w:rsidP="003A4520">
            <w:pPr>
              <w:tabs>
                <w:tab w:val="left" w:pos="2205"/>
              </w:tabs>
            </w:pPr>
            <w:r w:rsidRPr="003A4520">
              <w:drawing>
                <wp:inline distT="0" distB="0" distL="0" distR="0" wp14:anchorId="078EB819" wp14:editId="0520D80B">
                  <wp:extent cx="1057275" cy="266700"/>
                  <wp:effectExtent l="0" t="0" r="9525" b="0"/>
                  <wp:docPr id="118" name="Рисунок 118" descr="base_1_358577_36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4" descr="base_1_358577_36795"/>
                          <pic:cNvPicPr>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4C98DE8C" w14:textId="77777777" w:rsidR="003A4520" w:rsidRPr="003A4520" w:rsidRDefault="003A4520" w:rsidP="003A4520">
            <w:pPr>
              <w:tabs>
                <w:tab w:val="left" w:pos="2205"/>
              </w:tabs>
            </w:pPr>
            <w:r w:rsidRPr="003A4520">
              <w:t>7 188</w:t>
            </w:r>
          </w:p>
        </w:tc>
      </w:tr>
      <w:tr w:rsidR="003A4520" w:rsidRPr="003A4520" w14:paraId="10C5828F"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vAlign w:val="bottom"/>
            <w:hideMark/>
          </w:tcPr>
          <w:p w14:paraId="1EE9EA49" w14:textId="77777777" w:rsidR="003A4520" w:rsidRPr="003A4520" w:rsidRDefault="003A4520" w:rsidP="003A4520">
            <w:pPr>
              <w:tabs>
                <w:tab w:val="left" w:pos="2205"/>
              </w:tabs>
            </w:pPr>
            <w:r w:rsidRPr="003A4520">
              <w:lastRenderedPageBreak/>
              <w:t xml:space="preserve">от 100 до 250 </w:t>
            </w:r>
            <w:proofErr w:type="spellStart"/>
            <w:r w:rsidRPr="003A4520">
              <w:t>кВА</w:t>
            </w:r>
            <w:proofErr w:type="spellEnd"/>
            <w:r w:rsidRPr="003A4520">
              <w:t xml:space="preserve"> включительно</w:t>
            </w:r>
          </w:p>
        </w:tc>
        <w:tc>
          <w:tcPr>
            <w:tcW w:w="915" w:type="pct"/>
            <w:tcBorders>
              <w:top w:val="single" w:sz="4" w:space="0" w:color="auto"/>
              <w:left w:val="single" w:sz="4" w:space="0" w:color="auto"/>
              <w:bottom w:val="single" w:sz="4" w:space="0" w:color="auto"/>
              <w:right w:val="single" w:sz="4" w:space="0" w:color="auto"/>
            </w:tcBorders>
            <w:noWrap/>
            <w:vAlign w:val="bottom"/>
            <w:hideMark/>
          </w:tcPr>
          <w:p w14:paraId="0ECDBFEC" w14:textId="0BF40799" w:rsidR="003A4520" w:rsidRPr="003A4520" w:rsidRDefault="003A4520" w:rsidP="003A4520">
            <w:pPr>
              <w:tabs>
                <w:tab w:val="left" w:pos="2205"/>
              </w:tabs>
            </w:pPr>
            <w:r w:rsidRPr="003A4520">
              <w:t> </w:t>
            </w:r>
            <w:r w:rsidRPr="003A4520">
              <w:drawing>
                <wp:inline distT="0" distB="0" distL="0" distR="0" wp14:anchorId="09395128" wp14:editId="7181645C">
                  <wp:extent cx="952500" cy="285750"/>
                  <wp:effectExtent l="0" t="0" r="0" b="0"/>
                  <wp:docPr id="117" name="Рисунок 117" descr="base_1_358577_36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5" descr="base_1_358577_36125"/>
                          <pic:cNvPicPr>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06488C91" w14:textId="77777777" w:rsidR="003A4520" w:rsidRPr="003A4520" w:rsidRDefault="003A4520" w:rsidP="003A4520">
            <w:pPr>
              <w:tabs>
                <w:tab w:val="left" w:pos="2205"/>
              </w:tabs>
            </w:pPr>
            <w:r w:rsidRPr="003A4520">
              <w:t>7 113</w:t>
            </w:r>
          </w:p>
        </w:tc>
        <w:tc>
          <w:tcPr>
            <w:tcW w:w="1008" w:type="pct"/>
            <w:tcBorders>
              <w:top w:val="single" w:sz="4" w:space="0" w:color="auto"/>
              <w:left w:val="single" w:sz="4" w:space="0" w:color="auto"/>
              <w:bottom w:val="single" w:sz="4" w:space="0" w:color="auto"/>
              <w:right w:val="single" w:sz="4" w:space="0" w:color="auto"/>
            </w:tcBorders>
            <w:hideMark/>
          </w:tcPr>
          <w:p w14:paraId="28454343" w14:textId="1B541837" w:rsidR="003A4520" w:rsidRPr="003A4520" w:rsidRDefault="003A4520" w:rsidP="003A4520">
            <w:pPr>
              <w:tabs>
                <w:tab w:val="left" w:pos="2205"/>
              </w:tabs>
            </w:pPr>
            <w:r w:rsidRPr="003A4520">
              <w:drawing>
                <wp:inline distT="0" distB="0" distL="0" distR="0" wp14:anchorId="76EB163D" wp14:editId="78958674">
                  <wp:extent cx="1057275" cy="266700"/>
                  <wp:effectExtent l="0" t="0" r="9525" b="0"/>
                  <wp:docPr id="116" name="Рисунок 116" descr="base_1_358577_36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6" descr="base_1_358577_36797"/>
                          <pic:cNvPicPr>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043217BE" w14:textId="77777777" w:rsidR="003A4520" w:rsidRPr="003A4520" w:rsidRDefault="003A4520" w:rsidP="003A4520">
            <w:pPr>
              <w:tabs>
                <w:tab w:val="left" w:pos="2205"/>
              </w:tabs>
            </w:pPr>
            <w:r w:rsidRPr="003A4520">
              <w:t>5 913</w:t>
            </w:r>
          </w:p>
        </w:tc>
      </w:tr>
      <w:tr w:rsidR="003A4520" w:rsidRPr="003A4520" w14:paraId="7983A0B8"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042E53B6" w14:textId="77777777" w:rsidR="003A4520" w:rsidRPr="003A4520" w:rsidRDefault="003A4520" w:rsidP="003A4520">
            <w:pPr>
              <w:tabs>
                <w:tab w:val="left" w:pos="2205"/>
              </w:tabs>
            </w:pPr>
            <w:r w:rsidRPr="003A4520">
              <w:t xml:space="preserve"> от 250 до 400 </w:t>
            </w:r>
            <w:proofErr w:type="spellStart"/>
            <w:r w:rsidRPr="003A4520">
              <w:t>кВА</w:t>
            </w:r>
            <w:proofErr w:type="spellEnd"/>
            <w:r w:rsidRPr="003A4520">
              <w:t xml:space="preserve"> включительно</w:t>
            </w:r>
          </w:p>
        </w:tc>
        <w:tc>
          <w:tcPr>
            <w:tcW w:w="915" w:type="pct"/>
            <w:tcBorders>
              <w:top w:val="single" w:sz="4" w:space="0" w:color="auto"/>
              <w:left w:val="single" w:sz="4" w:space="0" w:color="auto"/>
              <w:bottom w:val="single" w:sz="4" w:space="0" w:color="auto"/>
              <w:right w:val="single" w:sz="4" w:space="0" w:color="auto"/>
            </w:tcBorders>
            <w:noWrap/>
            <w:vAlign w:val="bottom"/>
            <w:hideMark/>
          </w:tcPr>
          <w:p w14:paraId="004E2398" w14:textId="59F8EF1E" w:rsidR="003A4520" w:rsidRPr="003A4520" w:rsidRDefault="003A4520" w:rsidP="003A4520">
            <w:pPr>
              <w:tabs>
                <w:tab w:val="left" w:pos="2205"/>
              </w:tabs>
            </w:pPr>
            <w:r w:rsidRPr="003A4520">
              <w:t> </w:t>
            </w:r>
            <w:r w:rsidRPr="003A4520">
              <w:drawing>
                <wp:inline distT="0" distB="0" distL="0" distR="0" wp14:anchorId="33C11088" wp14:editId="43F2F049">
                  <wp:extent cx="952500" cy="285750"/>
                  <wp:effectExtent l="0" t="0" r="0" b="0"/>
                  <wp:docPr id="115" name="Рисунок 115" descr="base_1_358577_36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7" descr="base_1_358577_36127"/>
                          <pic:cNvPicPr>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50B833B8" w14:textId="77777777" w:rsidR="003A4520" w:rsidRPr="003A4520" w:rsidRDefault="003A4520" w:rsidP="003A4520">
            <w:pPr>
              <w:tabs>
                <w:tab w:val="left" w:pos="2205"/>
              </w:tabs>
            </w:pPr>
            <w:r w:rsidRPr="003A4520">
              <w:t>5 723</w:t>
            </w:r>
          </w:p>
        </w:tc>
        <w:tc>
          <w:tcPr>
            <w:tcW w:w="1008" w:type="pct"/>
            <w:tcBorders>
              <w:top w:val="single" w:sz="4" w:space="0" w:color="auto"/>
              <w:left w:val="single" w:sz="4" w:space="0" w:color="auto"/>
              <w:bottom w:val="single" w:sz="4" w:space="0" w:color="auto"/>
              <w:right w:val="single" w:sz="4" w:space="0" w:color="auto"/>
            </w:tcBorders>
            <w:hideMark/>
          </w:tcPr>
          <w:p w14:paraId="45A4E7D8" w14:textId="220A02D7" w:rsidR="003A4520" w:rsidRPr="003A4520" w:rsidRDefault="003A4520" w:rsidP="003A4520">
            <w:pPr>
              <w:tabs>
                <w:tab w:val="left" w:pos="2205"/>
              </w:tabs>
            </w:pPr>
            <w:r w:rsidRPr="003A4520">
              <w:drawing>
                <wp:inline distT="0" distB="0" distL="0" distR="0" wp14:anchorId="10A3FA51" wp14:editId="746A0335">
                  <wp:extent cx="1057275" cy="266700"/>
                  <wp:effectExtent l="0" t="0" r="9525" b="0"/>
                  <wp:docPr id="114" name="Рисунок 114" descr="base_1_358577_36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8" descr="base_1_358577_36799"/>
                          <pic:cNvPicPr>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625F3510" w14:textId="77777777" w:rsidR="003A4520" w:rsidRPr="003A4520" w:rsidRDefault="003A4520" w:rsidP="003A4520">
            <w:pPr>
              <w:tabs>
                <w:tab w:val="left" w:pos="2205"/>
              </w:tabs>
            </w:pPr>
            <w:r w:rsidRPr="003A4520">
              <w:t>5 701</w:t>
            </w:r>
          </w:p>
        </w:tc>
      </w:tr>
      <w:tr w:rsidR="003A4520" w:rsidRPr="003A4520" w14:paraId="7D750D2D" w14:textId="77777777" w:rsidTr="003A4520">
        <w:trPr>
          <w:trHeight w:val="300"/>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49B9A0FD" w14:textId="77777777" w:rsidR="003A4520" w:rsidRPr="003A4520" w:rsidRDefault="003A4520" w:rsidP="003A4520">
            <w:pPr>
              <w:tabs>
                <w:tab w:val="left" w:pos="2205"/>
              </w:tabs>
            </w:pPr>
            <w:r w:rsidRPr="003A4520">
              <w:t xml:space="preserve">от 420 до 1000 </w:t>
            </w:r>
            <w:proofErr w:type="spellStart"/>
            <w:r w:rsidRPr="003A4520">
              <w:t>кВА</w:t>
            </w:r>
            <w:proofErr w:type="spellEnd"/>
            <w:r w:rsidRPr="003A4520">
              <w:t xml:space="preserve"> включительно </w:t>
            </w:r>
          </w:p>
        </w:tc>
        <w:tc>
          <w:tcPr>
            <w:tcW w:w="915" w:type="pct"/>
            <w:tcBorders>
              <w:top w:val="single" w:sz="4" w:space="0" w:color="auto"/>
              <w:left w:val="single" w:sz="4" w:space="0" w:color="auto"/>
              <w:bottom w:val="single" w:sz="4" w:space="0" w:color="auto"/>
              <w:right w:val="single" w:sz="4" w:space="0" w:color="auto"/>
            </w:tcBorders>
            <w:noWrap/>
            <w:vAlign w:val="bottom"/>
            <w:hideMark/>
          </w:tcPr>
          <w:p w14:paraId="7161E459" w14:textId="6FB1D4A6" w:rsidR="003A4520" w:rsidRPr="003A4520" w:rsidRDefault="003A4520" w:rsidP="003A4520">
            <w:pPr>
              <w:tabs>
                <w:tab w:val="left" w:pos="2205"/>
              </w:tabs>
            </w:pPr>
            <w:r w:rsidRPr="003A4520">
              <w:t> </w:t>
            </w:r>
            <w:r w:rsidRPr="003A4520">
              <w:drawing>
                <wp:inline distT="0" distB="0" distL="0" distR="0" wp14:anchorId="7DC69EC8" wp14:editId="172E8BB1">
                  <wp:extent cx="952500" cy="285750"/>
                  <wp:effectExtent l="0" t="0" r="0" b="0"/>
                  <wp:docPr id="113" name="Рисунок 113" descr="base_1_358577_36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9" descr="base_1_358577_36129"/>
                          <pic:cNvPicPr>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53820D63" w14:textId="77777777" w:rsidR="003A4520" w:rsidRPr="003A4520" w:rsidRDefault="003A4520" w:rsidP="003A4520">
            <w:pPr>
              <w:tabs>
                <w:tab w:val="left" w:pos="2205"/>
              </w:tabs>
            </w:pPr>
            <w:r w:rsidRPr="003A4520">
              <w:t>4 473</w:t>
            </w:r>
          </w:p>
        </w:tc>
        <w:tc>
          <w:tcPr>
            <w:tcW w:w="1008" w:type="pct"/>
            <w:tcBorders>
              <w:top w:val="single" w:sz="4" w:space="0" w:color="auto"/>
              <w:left w:val="single" w:sz="4" w:space="0" w:color="auto"/>
              <w:bottom w:val="single" w:sz="4" w:space="0" w:color="auto"/>
              <w:right w:val="single" w:sz="4" w:space="0" w:color="auto"/>
            </w:tcBorders>
            <w:hideMark/>
          </w:tcPr>
          <w:p w14:paraId="3F486DE6" w14:textId="14A2D541" w:rsidR="003A4520" w:rsidRPr="003A4520" w:rsidRDefault="003A4520" w:rsidP="003A4520">
            <w:pPr>
              <w:tabs>
                <w:tab w:val="left" w:pos="2205"/>
              </w:tabs>
            </w:pPr>
            <w:r w:rsidRPr="003A4520">
              <w:drawing>
                <wp:inline distT="0" distB="0" distL="0" distR="0" wp14:anchorId="47C6690C" wp14:editId="705C0117">
                  <wp:extent cx="1057275" cy="266700"/>
                  <wp:effectExtent l="0" t="0" r="9525" b="0"/>
                  <wp:docPr id="112" name="Рисунок 112" descr="base_1_358577_36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0" descr="base_1_358577_36801"/>
                          <pic:cNvPicPr>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58ACEFB6" w14:textId="77777777" w:rsidR="003A4520" w:rsidRPr="003A4520" w:rsidRDefault="003A4520" w:rsidP="003A4520">
            <w:pPr>
              <w:tabs>
                <w:tab w:val="left" w:pos="2205"/>
              </w:tabs>
            </w:pPr>
            <w:r w:rsidRPr="003A4520">
              <w:t>3 842</w:t>
            </w:r>
          </w:p>
        </w:tc>
      </w:tr>
      <w:tr w:rsidR="003A4520" w:rsidRPr="003A4520" w14:paraId="0015F5F9" w14:textId="77777777" w:rsidTr="003A4520">
        <w:trPr>
          <w:trHeight w:val="268"/>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0E87856A" w14:textId="77777777" w:rsidR="003A4520" w:rsidRPr="003A4520" w:rsidRDefault="003A4520" w:rsidP="003A4520">
            <w:pPr>
              <w:tabs>
                <w:tab w:val="left" w:pos="2205"/>
              </w:tabs>
            </w:pPr>
            <w:proofErr w:type="spellStart"/>
            <w:r w:rsidRPr="003A4520">
              <w:t>двухтрансформаторные</w:t>
            </w:r>
            <w:proofErr w:type="spellEnd"/>
            <w:r w:rsidRPr="003A4520">
              <w:t xml:space="preserve"> и более подстанции (за исключением РТП) мощностью  </w:t>
            </w:r>
          </w:p>
        </w:tc>
      </w:tr>
      <w:tr w:rsidR="003A4520" w:rsidRPr="003A4520" w14:paraId="27934E6F" w14:textId="77777777" w:rsidTr="003A4520">
        <w:trPr>
          <w:trHeight w:val="246"/>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658A095A" w14:textId="77777777" w:rsidR="003A4520" w:rsidRPr="003A4520" w:rsidRDefault="003A4520" w:rsidP="003A4520">
            <w:pPr>
              <w:tabs>
                <w:tab w:val="left" w:pos="2205"/>
              </w:tabs>
            </w:pPr>
            <w:r w:rsidRPr="003A4520">
              <w:t xml:space="preserve">от 100 до 250 </w:t>
            </w:r>
            <w:proofErr w:type="spellStart"/>
            <w:r w:rsidRPr="003A4520">
              <w:t>кВА</w:t>
            </w:r>
            <w:proofErr w:type="spellEnd"/>
            <w:r w:rsidRPr="003A4520">
              <w:t xml:space="preserve"> включительно </w:t>
            </w:r>
          </w:p>
        </w:tc>
        <w:tc>
          <w:tcPr>
            <w:tcW w:w="915" w:type="pct"/>
            <w:tcBorders>
              <w:top w:val="single" w:sz="4" w:space="0" w:color="auto"/>
              <w:left w:val="single" w:sz="4" w:space="0" w:color="auto"/>
              <w:bottom w:val="single" w:sz="4" w:space="0" w:color="auto"/>
              <w:right w:val="single" w:sz="4" w:space="0" w:color="auto"/>
            </w:tcBorders>
            <w:noWrap/>
            <w:hideMark/>
          </w:tcPr>
          <w:p w14:paraId="7B95AEDD" w14:textId="43BABDC2" w:rsidR="003A4520" w:rsidRPr="003A4520" w:rsidRDefault="003A4520" w:rsidP="003A4520">
            <w:pPr>
              <w:tabs>
                <w:tab w:val="left" w:pos="2205"/>
              </w:tabs>
            </w:pPr>
            <w:r w:rsidRPr="003A4520">
              <w:drawing>
                <wp:inline distT="0" distB="0" distL="0" distR="0" wp14:anchorId="21B8DE15" wp14:editId="1708B2A9">
                  <wp:extent cx="952500" cy="285750"/>
                  <wp:effectExtent l="0" t="0" r="0" b="0"/>
                  <wp:docPr id="111" name="Рисунок 111" descr="base_1_358577_36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1" descr="base_1_358577_36137"/>
                          <pic:cNvPicPr>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386254B7" w14:textId="77777777" w:rsidR="003A4520" w:rsidRPr="003A4520" w:rsidRDefault="003A4520" w:rsidP="003A4520">
            <w:pPr>
              <w:tabs>
                <w:tab w:val="left" w:pos="2205"/>
              </w:tabs>
            </w:pPr>
            <w:r w:rsidRPr="003A4520">
              <w:t>10 083</w:t>
            </w:r>
          </w:p>
        </w:tc>
        <w:tc>
          <w:tcPr>
            <w:tcW w:w="1008" w:type="pct"/>
            <w:tcBorders>
              <w:top w:val="single" w:sz="4" w:space="0" w:color="auto"/>
              <w:left w:val="single" w:sz="4" w:space="0" w:color="auto"/>
              <w:bottom w:val="single" w:sz="4" w:space="0" w:color="auto"/>
              <w:right w:val="single" w:sz="4" w:space="0" w:color="auto"/>
            </w:tcBorders>
            <w:hideMark/>
          </w:tcPr>
          <w:p w14:paraId="2F58B0D8" w14:textId="3C3B7702" w:rsidR="003A4520" w:rsidRPr="003A4520" w:rsidRDefault="003A4520" w:rsidP="003A4520">
            <w:pPr>
              <w:tabs>
                <w:tab w:val="left" w:pos="2205"/>
              </w:tabs>
            </w:pPr>
            <w:r w:rsidRPr="003A4520">
              <w:drawing>
                <wp:inline distT="0" distB="0" distL="0" distR="0" wp14:anchorId="4C2C949C" wp14:editId="72E7A896">
                  <wp:extent cx="1057275" cy="266700"/>
                  <wp:effectExtent l="0" t="0" r="9525" b="0"/>
                  <wp:docPr id="110" name="Рисунок 110" descr="base_1_358577_36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2" descr="base_1_358577_36809"/>
                          <pic:cNvPicPr>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7885296E" w14:textId="77777777" w:rsidR="003A4520" w:rsidRPr="003A4520" w:rsidRDefault="003A4520" w:rsidP="003A4520">
            <w:pPr>
              <w:tabs>
                <w:tab w:val="left" w:pos="2205"/>
              </w:tabs>
            </w:pPr>
            <w:r w:rsidRPr="003A4520">
              <w:t>10 083</w:t>
            </w:r>
          </w:p>
        </w:tc>
      </w:tr>
      <w:tr w:rsidR="003A4520" w:rsidRPr="003A4520" w14:paraId="511E58A4" w14:textId="77777777" w:rsidTr="003A4520">
        <w:trPr>
          <w:trHeight w:val="246"/>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5934BA56" w14:textId="77777777" w:rsidR="003A4520" w:rsidRPr="003A4520" w:rsidRDefault="003A4520" w:rsidP="003A4520">
            <w:pPr>
              <w:tabs>
                <w:tab w:val="left" w:pos="2205"/>
              </w:tabs>
            </w:pPr>
            <w:r w:rsidRPr="003A4520">
              <w:t xml:space="preserve">от 250 до 400 </w:t>
            </w:r>
            <w:proofErr w:type="spellStart"/>
            <w:r w:rsidRPr="003A4520">
              <w:t>кВА</w:t>
            </w:r>
            <w:proofErr w:type="spellEnd"/>
            <w:r w:rsidRPr="003A4520">
              <w:t xml:space="preserve"> включительно </w:t>
            </w:r>
          </w:p>
        </w:tc>
        <w:tc>
          <w:tcPr>
            <w:tcW w:w="915" w:type="pct"/>
            <w:tcBorders>
              <w:top w:val="single" w:sz="4" w:space="0" w:color="auto"/>
              <w:left w:val="single" w:sz="4" w:space="0" w:color="auto"/>
              <w:bottom w:val="single" w:sz="4" w:space="0" w:color="auto"/>
              <w:right w:val="single" w:sz="4" w:space="0" w:color="auto"/>
            </w:tcBorders>
            <w:noWrap/>
            <w:hideMark/>
          </w:tcPr>
          <w:p w14:paraId="56DD500E" w14:textId="117C7B48" w:rsidR="003A4520" w:rsidRPr="003A4520" w:rsidRDefault="003A4520" w:rsidP="003A4520">
            <w:pPr>
              <w:tabs>
                <w:tab w:val="left" w:pos="2205"/>
              </w:tabs>
            </w:pPr>
            <w:r w:rsidRPr="003A4520">
              <w:drawing>
                <wp:inline distT="0" distB="0" distL="0" distR="0" wp14:anchorId="654DFB5D" wp14:editId="29EA02DC">
                  <wp:extent cx="952500" cy="285750"/>
                  <wp:effectExtent l="0" t="0" r="0" b="0"/>
                  <wp:docPr id="109" name="Рисунок 109" descr="base_1_358577_36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3" descr="base_1_358577_36139"/>
                          <pic:cNvPicPr>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035508A0" w14:textId="77777777" w:rsidR="003A4520" w:rsidRPr="003A4520" w:rsidRDefault="003A4520" w:rsidP="003A4520">
            <w:pPr>
              <w:tabs>
                <w:tab w:val="left" w:pos="2205"/>
              </w:tabs>
            </w:pPr>
            <w:r w:rsidRPr="003A4520">
              <w:t>10 812</w:t>
            </w:r>
          </w:p>
        </w:tc>
        <w:tc>
          <w:tcPr>
            <w:tcW w:w="1008" w:type="pct"/>
            <w:tcBorders>
              <w:top w:val="single" w:sz="4" w:space="0" w:color="auto"/>
              <w:left w:val="single" w:sz="4" w:space="0" w:color="auto"/>
              <w:bottom w:val="single" w:sz="4" w:space="0" w:color="auto"/>
              <w:right w:val="single" w:sz="4" w:space="0" w:color="auto"/>
            </w:tcBorders>
            <w:hideMark/>
          </w:tcPr>
          <w:p w14:paraId="703885F0" w14:textId="39231841" w:rsidR="003A4520" w:rsidRPr="003A4520" w:rsidRDefault="003A4520" w:rsidP="003A4520">
            <w:pPr>
              <w:tabs>
                <w:tab w:val="left" w:pos="2205"/>
              </w:tabs>
            </w:pPr>
            <w:r w:rsidRPr="003A4520">
              <w:drawing>
                <wp:inline distT="0" distB="0" distL="0" distR="0" wp14:anchorId="7BB0FEB1" wp14:editId="12469732">
                  <wp:extent cx="1057275" cy="266700"/>
                  <wp:effectExtent l="0" t="0" r="9525" b="0"/>
                  <wp:docPr id="108" name="Рисунок 108" descr="base_1_358577_36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4" descr="base_1_358577_36811"/>
                          <pic:cNvPicPr>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437741A6" w14:textId="77777777" w:rsidR="003A4520" w:rsidRPr="003A4520" w:rsidRDefault="003A4520" w:rsidP="003A4520">
            <w:pPr>
              <w:tabs>
                <w:tab w:val="left" w:pos="2205"/>
              </w:tabs>
            </w:pPr>
            <w:r w:rsidRPr="003A4520">
              <w:t>10 812</w:t>
            </w:r>
          </w:p>
        </w:tc>
      </w:tr>
      <w:tr w:rsidR="003A4520" w:rsidRPr="003A4520" w14:paraId="1E727DD3" w14:textId="77777777" w:rsidTr="003A4520">
        <w:trPr>
          <w:trHeight w:val="246"/>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143B7588" w14:textId="77777777" w:rsidR="003A4520" w:rsidRPr="003A4520" w:rsidRDefault="003A4520" w:rsidP="003A4520">
            <w:pPr>
              <w:tabs>
                <w:tab w:val="left" w:pos="2205"/>
              </w:tabs>
            </w:pPr>
            <w:r w:rsidRPr="003A4520">
              <w:t xml:space="preserve">от 420 до 1000 </w:t>
            </w:r>
            <w:proofErr w:type="spellStart"/>
            <w:r w:rsidRPr="003A4520">
              <w:t>кВА</w:t>
            </w:r>
            <w:proofErr w:type="spellEnd"/>
            <w:r w:rsidRPr="003A4520">
              <w:t xml:space="preserve"> включительно </w:t>
            </w:r>
          </w:p>
        </w:tc>
        <w:tc>
          <w:tcPr>
            <w:tcW w:w="915" w:type="pct"/>
            <w:tcBorders>
              <w:top w:val="single" w:sz="4" w:space="0" w:color="auto"/>
              <w:left w:val="single" w:sz="4" w:space="0" w:color="auto"/>
              <w:bottom w:val="single" w:sz="4" w:space="0" w:color="auto"/>
              <w:right w:val="single" w:sz="4" w:space="0" w:color="auto"/>
            </w:tcBorders>
            <w:noWrap/>
            <w:hideMark/>
          </w:tcPr>
          <w:p w14:paraId="48188FBD" w14:textId="6A75F208" w:rsidR="003A4520" w:rsidRPr="003A4520" w:rsidRDefault="003A4520" w:rsidP="003A4520">
            <w:pPr>
              <w:tabs>
                <w:tab w:val="left" w:pos="2205"/>
              </w:tabs>
            </w:pPr>
            <w:r w:rsidRPr="003A4520">
              <w:drawing>
                <wp:inline distT="0" distB="0" distL="0" distR="0" wp14:anchorId="5027B952" wp14:editId="44AE36B7">
                  <wp:extent cx="952500" cy="285750"/>
                  <wp:effectExtent l="0" t="0" r="0" b="0"/>
                  <wp:docPr id="107" name="Рисунок 107" descr="base_1_358577_36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5" descr="base_1_358577_36141"/>
                          <pic:cNvPicPr>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714F1B60" w14:textId="77777777" w:rsidR="003A4520" w:rsidRPr="003A4520" w:rsidRDefault="003A4520" w:rsidP="003A4520">
            <w:pPr>
              <w:tabs>
                <w:tab w:val="left" w:pos="2205"/>
              </w:tabs>
            </w:pPr>
            <w:r w:rsidRPr="003A4520">
              <w:t>11 537</w:t>
            </w:r>
          </w:p>
        </w:tc>
        <w:tc>
          <w:tcPr>
            <w:tcW w:w="1008" w:type="pct"/>
            <w:tcBorders>
              <w:top w:val="single" w:sz="4" w:space="0" w:color="auto"/>
              <w:left w:val="single" w:sz="4" w:space="0" w:color="auto"/>
              <w:bottom w:val="single" w:sz="4" w:space="0" w:color="auto"/>
              <w:right w:val="single" w:sz="4" w:space="0" w:color="auto"/>
            </w:tcBorders>
            <w:hideMark/>
          </w:tcPr>
          <w:p w14:paraId="02DA2A4A" w14:textId="1E76EE3D" w:rsidR="003A4520" w:rsidRPr="003A4520" w:rsidRDefault="003A4520" w:rsidP="003A4520">
            <w:pPr>
              <w:tabs>
                <w:tab w:val="left" w:pos="2205"/>
              </w:tabs>
            </w:pPr>
            <w:r w:rsidRPr="003A4520">
              <w:drawing>
                <wp:inline distT="0" distB="0" distL="0" distR="0" wp14:anchorId="1EFD63B8" wp14:editId="6E611BDD">
                  <wp:extent cx="1057275" cy="266700"/>
                  <wp:effectExtent l="0" t="0" r="9525" b="0"/>
                  <wp:docPr id="106" name="Рисунок 106" descr="base_1_358577_36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6" descr="base_1_358577_36813"/>
                          <pic:cNvPicPr>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06950877" w14:textId="77777777" w:rsidR="003A4520" w:rsidRPr="003A4520" w:rsidRDefault="003A4520" w:rsidP="003A4520">
            <w:pPr>
              <w:tabs>
                <w:tab w:val="left" w:pos="2205"/>
              </w:tabs>
            </w:pPr>
            <w:r w:rsidRPr="003A4520">
              <w:t>11 537</w:t>
            </w:r>
          </w:p>
        </w:tc>
      </w:tr>
      <w:tr w:rsidR="003A4520" w:rsidRPr="003A4520" w14:paraId="4F5838BB" w14:textId="77777777" w:rsidTr="003A4520">
        <w:trPr>
          <w:trHeight w:val="278"/>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2951C1CA" w14:textId="77777777" w:rsidR="003A4520" w:rsidRPr="003A4520" w:rsidRDefault="003A4520" w:rsidP="003A4520">
            <w:pPr>
              <w:tabs>
                <w:tab w:val="left" w:pos="2205"/>
              </w:tabs>
            </w:pPr>
            <w:r w:rsidRPr="003A4520">
              <w:t xml:space="preserve">свыше 1000 </w:t>
            </w:r>
            <w:proofErr w:type="spellStart"/>
            <w:r w:rsidRPr="003A4520">
              <w:t>кВА</w:t>
            </w:r>
            <w:proofErr w:type="spellEnd"/>
          </w:p>
        </w:tc>
        <w:tc>
          <w:tcPr>
            <w:tcW w:w="915" w:type="pct"/>
            <w:tcBorders>
              <w:top w:val="single" w:sz="4" w:space="0" w:color="auto"/>
              <w:left w:val="single" w:sz="4" w:space="0" w:color="auto"/>
              <w:bottom w:val="single" w:sz="4" w:space="0" w:color="auto"/>
              <w:right w:val="single" w:sz="4" w:space="0" w:color="auto"/>
            </w:tcBorders>
            <w:noWrap/>
            <w:hideMark/>
          </w:tcPr>
          <w:p w14:paraId="40842B2D" w14:textId="494121FE" w:rsidR="003A4520" w:rsidRPr="003A4520" w:rsidRDefault="003A4520" w:rsidP="003A4520">
            <w:pPr>
              <w:tabs>
                <w:tab w:val="left" w:pos="2205"/>
              </w:tabs>
            </w:pPr>
            <w:r w:rsidRPr="003A4520">
              <w:drawing>
                <wp:inline distT="0" distB="0" distL="0" distR="0" wp14:anchorId="79E75704" wp14:editId="3F1CA70B">
                  <wp:extent cx="952500" cy="285750"/>
                  <wp:effectExtent l="0" t="0" r="0" b="0"/>
                  <wp:docPr id="105" name="Рисунок 105" descr="base_1_358577_36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7" descr="base_1_358577_36143"/>
                          <pic:cNvPicPr>
                            <a:picLocks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297935CD" w14:textId="77777777" w:rsidR="003A4520" w:rsidRPr="003A4520" w:rsidRDefault="003A4520" w:rsidP="003A4520">
            <w:pPr>
              <w:tabs>
                <w:tab w:val="left" w:pos="2205"/>
              </w:tabs>
            </w:pPr>
            <w:r w:rsidRPr="003A4520">
              <w:t>9 813</w:t>
            </w:r>
          </w:p>
        </w:tc>
        <w:tc>
          <w:tcPr>
            <w:tcW w:w="1008" w:type="pct"/>
            <w:tcBorders>
              <w:top w:val="single" w:sz="4" w:space="0" w:color="auto"/>
              <w:left w:val="single" w:sz="4" w:space="0" w:color="auto"/>
              <w:bottom w:val="single" w:sz="4" w:space="0" w:color="auto"/>
              <w:right w:val="single" w:sz="4" w:space="0" w:color="auto"/>
            </w:tcBorders>
            <w:hideMark/>
          </w:tcPr>
          <w:p w14:paraId="2A11D08A" w14:textId="0EF6AFF9" w:rsidR="003A4520" w:rsidRPr="003A4520" w:rsidRDefault="003A4520" w:rsidP="003A4520">
            <w:pPr>
              <w:tabs>
                <w:tab w:val="left" w:pos="2205"/>
              </w:tabs>
            </w:pPr>
            <w:r w:rsidRPr="003A4520">
              <w:drawing>
                <wp:inline distT="0" distB="0" distL="0" distR="0" wp14:anchorId="3B02381A" wp14:editId="04461094">
                  <wp:extent cx="1057275" cy="266700"/>
                  <wp:effectExtent l="0" t="0" r="9525" b="0"/>
                  <wp:docPr id="104" name="Рисунок 104" descr="base_1_358577_36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8" descr="base_1_358577_36815"/>
                          <pic:cNvPicPr>
                            <a:picLocks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087A1A86" w14:textId="77777777" w:rsidR="003A4520" w:rsidRPr="003A4520" w:rsidRDefault="003A4520" w:rsidP="003A4520">
            <w:pPr>
              <w:tabs>
                <w:tab w:val="left" w:pos="2205"/>
              </w:tabs>
            </w:pPr>
            <w:r w:rsidRPr="003A4520">
              <w:t>9 813</w:t>
            </w:r>
          </w:p>
        </w:tc>
      </w:tr>
      <w:tr w:rsidR="003A4520" w:rsidRPr="003A4520" w14:paraId="41A7E25C" w14:textId="77777777" w:rsidTr="003A4520">
        <w:trPr>
          <w:trHeight w:val="278"/>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068544AA" w14:textId="77777777" w:rsidR="003A4520" w:rsidRPr="003A4520" w:rsidRDefault="003A4520" w:rsidP="003A4520">
            <w:pPr>
              <w:tabs>
                <w:tab w:val="left" w:pos="2205"/>
              </w:tabs>
            </w:pPr>
            <w:r w:rsidRPr="003A4520">
              <w:t xml:space="preserve"> С</w:t>
            </w:r>
            <w:r w:rsidRPr="003A4520">
              <w:rPr>
                <w:vertAlign w:val="subscript"/>
              </w:rPr>
              <w:t>maxN8</w:t>
            </w:r>
            <w:r w:rsidRPr="003A4520">
              <w:t xml:space="preserve"> ставка за единицу максимальной мощности на покрытие расходов сетевой организации на обеспечение средствами коммерческого учета электрической энергии (мощности) (руб./кВт) </w:t>
            </w:r>
          </w:p>
        </w:tc>
      </w:tr>
      <w:tr w:rsidR="003A4520" w:rsidRPr="003A4520" w14:paraId="01D1E559" w14:textId="77777777" w:rsidTr="003A4520">
        <w:trPr>
          <w:trHeight w:val="278"/>
          <w:jc w:val="center"/>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60A3AA87" w14:textId="77777777" w:rsidR="003A4520" w:rsidRPr="003A4520" w:rsidRDefault="003A4520" w:rsidP="003A4520">
            <w:pPr>
              <w:tabs>
                <w:tab w:val="left" w:pos="2205"/>
              </w:tabs>
            </w:pPr>
            <w:r w:rsidRPr="003A4520">
              <w:t xml:space="preserve">средства коммерческого учета электрической энергии (мощности) однофазные </w:t>
            </w:r>
          </w:p>
        </w:tc>
      </w:tr>
      <w:tr w:rsidR="003A4520" w:rsidRPr="003A4520" w14:paraId="55C80094" w14:textId="77777777" w:rsidTr="003A4520">
        <w:trPr>
          <w:trHeight w:val="599"/>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6C5834D0" w14:textId="77777777" w:rsidR="003A4520" w:rsidRPr="003A4520" w:rsidRDefault="003A4520" w:rsidP="003A4520">
            <w:pPr>
              <w:tabs>
                <w:tab w:val="left" w:pos="2205"/>
              </w:tabs>
            </w:pPr>
            <w:r w:rsidRPr="003A4520">
              <w:t>прямого включения</w:t>
            </w:r>
          </w:p>
        </w:tc>
        <w:tc>
          <w:tcPr>
            <w:tcW w:w="915" w:type="pct"/>
            <w:tcBorders>
              <w:top w:val="single" w:sz="4" w:space="0" w:color="auto"/>
              <w:left w:val="single" w:sz="4" w:space="0" w:color="auto"/>
              <w:bottom w:val="single" w:sz="4" w:space="0" w:color="auto"/>
              <w:right w:val="single" w:sz="4" w:space="0" w:color="auto"/>
            </w:tcBorders>
            <w:noWrap/>
            <w:vAlign w:val="bottom"/>
            <w:hideMark/>
          </w:tcPr>
          <w:p w14:paraId="0EEEF339" w14:textId="51964C2C" w:rsidR="003A4520" w:rsidRPr="003A4520" w:rsidRDefault="003A4520" w:rsidP="003A4520">
            <w:pPr>
              <w:tabs>
                <w:tab w:val="left" w:pos="2205"/>
              </w:tabs>
            </w:pPr>
            <w:r w:rsidRPr="003A4520">
              <mc:AlternateContent>
                <mc:Choice Requires="wps">
                  <w:drawing>
                    <wp:anchor distT="0" distB="0" distL="114300" distR="114300" simplePos="0" relativeHeight="251661312" behindDoc="0" locked="0" layoutInCell="1" allowOverlap="1" wp14:anchorId="18B1F9D0" wp14:editId="31DEF629">
                      <wp:simplePos x="0" y="0"/>
                      <wp:positionH relativeFrom="column">
                        <wp:posOffset>71120</wp:posOffset>
                      </wp:positionH>
                      <wp:positionV relativeFrom="paragraph">
                        <wp:posOffset>247650</wp:posOffset>
                      </wp:positionV>
                      <wp:extent cx="502285" cy="123825"/>
                      <wp:effectExtent l="4445" t="0" r="0" b="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4730" w14:textId="77777777" w:rsidR="003A4520" w:rsidRDefault="003A4520" w:rsidP="003A4520">
                                  <w:r>
                                    <w:rPr>
                                      <w:color w:val="000000"/>
                                      <w:sz w:val="16"/>
                                      <w:szCs w:val="16"/>
                                      <w:lang w:val="en-US"/>
                                    </w:rPr>
                                    <w:t>max N 8.1.1</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18B1F9D0" id="Прямоугольник 185" o:spid="_x0000_s1031" style="position:absolute;margin-left:5.6pt;margin-top:19.5pt;width:39.55pt;height:9.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" filled="f" stroked="f">
                      <v:textbox style="mso-fit-shape-to-text:t" inset="0,0,0,0">
                        <w:txbxContent>
                          <w:p w14:paraId="0B604730" w14:textId="77777777" w:rsidR="003A4520" w:rsidRDefault="003A4520" w:rsidP="003A4520">
                            <w:r>
                              <w:rPr>
                                <w:color w:val="000000"/>
                                <w:sz w:val="16"/>
                                <w:szCs w:val="16"/>
                                <w:lang w:val="en-US"/>
                              </w:rPr>
                              <w:t>max N 8.1.1</w:t>
                            </w:r>
                          </w:p>
                        </w:txbxContent>
                      </v:textbox>
                    </v:rect>
                  </w:pict>
                </mc:Fallback>
              </mc:AlternateContent>
            </w:r>
            <w:r w:rsidRPr="003A4520">
              <mc:AlternateContent>
                <mc:Choice Requires="wps">
                  <w:drawing>
                    <wp:anchor distT="0" distB="0" distL="114300" distR="114300" simplePos="0" relativeHeight="251662336" behindDoc="0" locked="0" layoutInCell="1" allowOverlap="1" wp14:anchorId="7EC960D9" wp14:editId="1074B96B">
                      <wp:simplePos x="0" y="0"/>
                      <wp:positionH relativeFrom="column">
                        <wp:posOffset>210820</wp:posOffset>
                      </wp:positionH>
                      <wp:positionV relativeFrom="paragraph">
                        <wp:posOffset>0</wp:posOffset>
                      </wp:positionV>
                      <wp:extent cx="1139825" cy="281305"/>
                      <wp:effectExtent l="1270" t="0" r="1905" b="4445"/>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0A774" w14:textId="77777777" w:rsidR="003A4520" w:rsidRDefault="003A4520" w:rsidP="003A4520">
                                  <w:pPr>
                                    <w:rPr>
                                      <w:color w:val="000000"/>
                                      <w:sz w:val="16"/>
                                      <w:szCs w:val="16"/>
                                    </w:rPr>
                                  </w:pPr>
                                  <w:r>
                                    <w:rPr>
                                      <w:color w:val="000000"/>
                                      <w:sz w:val="16"/>
                                      <w:szCs w:val="16"/>
                                    </w:rPr>
                                    <w:t xml:space="preserve">город, 0,4 кВ и ниже </w:t>
                                  </w:r>
                                </w:p>
                                <w:p w14:paraId="7CA4ED92" w14:textId="77777777" w:rsidR="003A4520" w:rsidRDefault="003A4520" w:rsidP="003A4520">
                                  <w:r>
                                    <w:rPr>
                                      <w:color w:val="000000"/>
                                      <w:sz w:val="16"/>
                                      <w:szCs w:val="16"/>
                                    </w:rPr>
                                    <w:t>без ТТ</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EC960D9" id="Прямоугольник 184" o:spid="_x0000_s1032" style="position:absolute;margin-left:16.6pt;margin-top:0;width:89.7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" filled="f" stroked="f">
                      <v:textbox inset="0,0,0,0">
                        <w:txbxContent>
                          <w:p w14:paraId="6280A774" w14:textId="77777777" w:rsidR="003A4520" w:rsidRDefault="003A4520" w:rsidP="003A4520">
                            <w:pPr>
                              <w:rPr>
                                <w:color w:val="000000"/>
                                <w:sz w:val="16"/>
                                <w:szCs w:val="16"/>
                              </w:rPr>
                            </w:pPr>
                            <w:r>
                              <w:rPr>
                                <w:color w:val="000000"/>
                                <w:sz w:val="16"/>
                                <w:szCs w:val="16"/>
                              </w:rPr>
                              <w:t xml:space="preserve">город, 0,4 кВ и ниже </w:t>
                            </w:r>
                          </w:p>
                          <w:p w14:paraId="7CA4ED92" w14:textId="77777777" w:rsidR="003A4520" w:rsidRDefault="003A4520" w:rsidP="003A4520">
                            <w:r>
                              <w:rPr>
                                <w:color w:val="000000"/>
                                <w:sz w:val="16"/>
                                <w:szCs w:val="16"/>
                              </w:rPr>
                              <w:t>без ТТ</w:t>
                            </w:r>
                          </w:p>
                        </w:txbxContent>
                      </v:textbox>
                    </v:rect>
                  </w:pict>
                </mc:Fallback>
              </mc:AlternateContent>
            </w:r>
            <w:r w:rsidRPr="003A4520">
              <mc:AlternateContent>
                <mc:Choice Requires="wpc">
                  <w:drawing>
                    <wp:anchor distT="0" distB="0" distL="114300" distR="114300" simplePos="0" relativeHeight="251660288" behindDoc="0" locked="0" layoutInCell="1" allowOverlap="1" wp14:anchorId="0E955F31" wp14:editId="0B66778A">
                      <wp:simplePos x="0" y="0"/>
                      <wp:positionH relativeFrom="column">
                        <wp:posOffset>72390</wp:posOffset>
                      </wp:positionH>
                      <wp:positionV relativeFrom="paragraph">
                        <wp:posOffset>-36195</wp:posOffset>
                      </wp:positionV>
                      <wp:extent cx="1360805" cy="413385"/>
                      <wp:effectExtent l="0" t="0" r="0" b="5715"/>
                      <wp:wrapNone/>
                      <wp:docPr id="183" name="Полотно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2" name="Rectangle 9"/>
                              <wps:cNvSpPr>
                                <a:spLocks noChangeArrowheads="1"/>
                              </wps:cNvSpPr>
                              <wps:spPr bwMode="auto">
                                <a:xfrm>
                                  <a:off x="20955" y="33655"/>
                                  <a:ext cx="11874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E9D7B" w14:textId="77777777" w:rsidR="003A4520" w:rsidRDefault="003A4520" w:rsidP="003A4520">
                                    <w:r>
                                      <w:rPr>
                                        <w:i/>
                                        <w:iCs/>
                                        <w:color w:val="000000"/>
                                        <w:sz w:val="28"/>
                                        <w:szCs w:val="28"/>
                                        <w:lang w:val="en-US"/>
                                      </w:rPr>
                                      <w:t>С</w:t>
                                    </w:r>
                                  </w:p>
                                  <w:p w14:paraId="60FC2816" w14:textId="77777777" w:rsidR="003A4520" w:rsidRDefault="003A4520" w:rsidP="003A4520"/>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E955F31" id="Полотно 183" o:spid="_x0000_s1033" editas="canvas" style="position:absolute;margin-left:5.7pt;margin-top:-2.85pt;width:107.15pt;height:32.55pt;z-index:251660288;mso-position-horizontal-relative:text;mso-position-vertical-relative:text" coordsize="13608,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">
                      <v:shape id="_x0000_s1034" type="#_x0000_t75" style="position:absolute;width:13608;height:4133;visibility:visible;mso-wrap-style:square">
                        <v:fill o:detectmouseclick="t"/>
                        <v:path o:connecttype="none"/>
                      </v:shape>
                      <v:rect id="Rectangle 9" o:spid="_x0000_s1035" style="position:absolute;left:209;top:336;width:1188;height:3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164E9D7B" w14:textId="77777777" w:rsidR="003A4520" w:rsidRDefault="003A4520" w:rsidP="003A4520">
                              <w:r>
                                <w:rPr>
                                  <w:i/>
                                  <w:iCs/>
                                  <w:color w:val="000000"/>
                                  <w:sz w:val="28"/>
                                  <w:szCs w:val="28"/>
                                  <w:lang w:val="en-US"/>
                                </w:rPr>
                                <w:t>С</w:t>
                              </w:r>
                            </w:p>
                            <w:p w14:paraId="60FC2816" w14:textId="77777777" w:rsidR="003A4520" w:rsidRDefault="003A4520" w:rsidP="003A4520"/>
                          </w:txbxContent>
                        </v:textbox>
                      </v:rect>
                    </v:group>
                  </w:pict>
                </mc:Fallback>
              </mc:AlternateContent>
            </w:r>
          </w:p>
        </w:tc>
        <w:tc>
          <w:tcPr>
            <w:tcW w:w="912" w:type="pct"/>
            <w:tcBorders>
              <w:top w:val="single" w:sz="4" w:space="0" w:color="auto"/>
              <w:left w:val="single" w:sz="4" w:space="0" w:color="auto"/>
              <w:bottom w:val="single" w:sz="4" w:space="0" w:color="auto"/>
              <w:right w:val="single" w:sz="4" w:space="0" w:color="auto"/>
            </w:tcBorders>
            <w:vAlign w:val="center"/>
            <w:hideMark/>
          </w:tcPr>
          <w:p w14:paraId="7FF58C39" w14:textId="77777777" w:rsidR="003A4520" w:rsidRPr="003A4520" w:rsidRDefault="003A4520" w:rsidP="003A4520">
            <w:pPr>
              <w:tabs>
                <w:tab w:val="left" w:pos="2205"/>
              </w:tabs>
            </w:pPr>
            <w:r w:rsidRPr="003A4520">
              <w:t>3 144,71</w:t>
            </w:r>
          </w:p>
        </w:tc>
        <w:tc>
          <w:tcPr>
            <w:tcW w:w="1008" w:type="pct"/>
            <w:tcBorders>
              <w:top w:val="single" w:sz="4" w:space="0" w:color="auto"/>
              <w:left w:val="single" w:sz="4" w:space="0" w:color="auto"/>
              <w:bottom w:val="single" w:sz="4" w:space="0" w:color="auto"/>
              <w:right w:val="single" w:sz="4" w:space="0" w:color="auto"/>
            </w:tcBorders>
            <w:vAlign w:val="center"/>
            <w:hideMark/>
          </w:tcPr>
          <w:p w14:paraId="0A116198" w14:textId="61FB3897" w:rsidR="003A4520" w:rsidRPr="003A4520" w:rsidRDefault="003A4520" w:rsidP="003A4520">
            <w:pPr>
              <w:tabs>
                <w:tab w:val="left" w:pos="2205"/>
              </w:tabs>
            </w:pPr>
            <w:r w:rsidRPr="003A4520">
              <w:drawing>
                <wp:inline distT="0" distB="0" distL="0" distR="0" wp14:anchorId="5F2F1CD4" wp14:editId="741B9A4C">
                  <wp:extent cx="1133475" cy="266700"/>
                  <wp:effectExtent l="0" t="0" r="9525" b="0"/>
                  <wp:docPr id="103" name="Рисунок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57D9B37F" w14:textId="77777777" w:rsidR="003A4520" w:rsidRPr="003A4520" w:rsidRDefault="003A4520" w:rsidP="003A4520">
            <w:pPr>
              <w:tabs>
                <w:tab w:val="left" w:pos="2205"/>
              </w:tabs>
            </w:pPr>
            <w:r w:rsidRPr="003A4520">
              <w:t>3 144,71</w:t>
            </w:r>
          </w:p>
        </w:tc>
      </w:tr>
      <w:tr w:rsidR="003A4520" w:rsidRPr="003A4520" w14:paraId="2BF556B9" w14:textId="77777777" w:rsidTr="003A4520">
        <w:trPr>
          <w:trHeight w:val="274"/>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4CB07C0" w14:textId="77777777" w:rsidR="003A4520" w:rsidRPr="003A4520" w:rsidRDefault="003A4520" w:rsidP="003A4520">
            <w:pPr>
              <w:tabs>
                <w:tab w:val="left" w:pos="2205"/>
              </w:tabs>
            </w:pPr>
            <w:r w:rsidRPr="003A4520">
              <w:t>средства коммерческого учета электрической энергии (мощности) трехфазные </w:t>
            </w:r>
          </w:p>
        </w:tc>
      </w:tr>
      <w:tr w:rsidR="003A4520" w:rsidRPr="003A4520" w14:paraId="5328AAC2" w14:textId="77777777" w:rsidTr="003A4520">
        <w:trPr>
          <w:trHeight w:val="507"/>
          <w:jc w:val="center"/>
        </w:trPr>
        <w:tc>
          <w:tcPr>
            <w:tcW w:w="1192" w:type="pct"/>
            <w:vMerge w:val="restart"/>
            <w:tcBorders>
              <w:top w:val="single" w:sz="4" w:space="0" w:color="auto"/>
              <w:left w:val="single" w:sz="4" w:space="0" w:color="auto"/>
              <w:bottom w:val="single" w:sz="4" w:space="0" w:color="auto"/>
              <w:right w:val="single" w:sz="4" w:space="0" w:color="auto"/>
            </w:tcBorders>
            <w:vAlign w:val="center"/>
            <w:hideMark/>
          </w:tcPr>
          <w:p w14:paraId="7E0CC85A" w14:textId="77777777" w:rsidR="003A4520" w:rsidRPr="003A4520" w:rsidRDefault="003A4520" w:rsidP="003A4520">
            <w:pPr>
              <w:tabs>
                <w:tab w:val="left" w:pos="2205"/>
              </w:tabs>
            </w:pPr>
            <w:r w:rsidRPr="003A4520">
              <w:t xml:space="preserve"> прямого включения</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4B6F1A08" w14:textId="31F75E78" w:rsidR="003A4520" w:rsidRPr="003A4520" w:rsidRDefault="003A4520" w:rsidP="003A4520">
            <w:pPr>
              <w:tabs>
                <w:tab w:val="left" w:pos="2205"/>
              </w:tabs>
            </w:pPr>
            <w:r w:rsidRPr="003A4520">
              <w:drawing>
                <wp:inline distT="0" distB="0" distL="0" distR="0" wp14:anchorId="2D71D39F" wp14:editId="46728223">
                  <wp:extent cx="1162050" cy="276225"/>
                  <wp:effectExtent l="0" t="0" r="0" b="9525"/>
                  <wp:docPr id="102" name="Рисунок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00469022" w14:textId="77777777" w:rsidR="003A4520" w:rsidRPr="003A4520" w:rsidRDefault="003A4520" w:rsidP="003A4520">
            <w:pPr>
              <w:tabs>
                <w:tab w:val="left" w:pos="2205"/>
              </w:tabs>
            </w:pPr>
            <w:r w:rsidRPr="003A4520">
              <w:t>1 703,03</w:t>
            </w:r>
          </w:p>
        </w:tc>
        <w:tc>
          <w:tcPr>
            <w:tcW w:w="1008" w:type="pct"/>
            <w:tcBorders>
              <w:top w:val="single" w:sz="4" w:space="0" w:color="auto"/>
              <w:left w:val="single" w:sz="4" w:space="0" w:color="auto"/>
              <w:bottom w:val="single" w:sz="4" w:space="0" w:color="auto"/>
              <w:right w:val="single" w:sz="4" w:space="0" w:color="auto"/>
            </w:tcBorders>
            <w:vAlign w:val="center"/>
            <w:hideMark/>
          </w:tcPr>
          <w:p w14:paraId="2E14190E" w14:textId="310C82FD" w:rsidR="003A4520" w:rsidRPr="003A4520" w:rsidRDefault="003A4520" w:rsidP="003A4520">
            <w:pPr>
              <w:tabs>
                <w:tab w:val="left" w:pos="2205"/>
              </w:tabs>
            </w:pPr>
            <w:r w:rsidRPr="003A4520">
              <w:drawing>
                <wp:inline distT="0" distB="0" distL="0" distR="0" wp14:anchorId="02D0561A" wp14:editId="408B0A07">
                  <wp:extent cx="1114425" cy="247650"/>
                  <wp:effectExtent l="0" t="0" r="9525" b="0"/>
                  <wp:docPr id="101" name="Рисунок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54120A79" w14:textId="77777777" w:rsidR="003A4520" w:rsidRPr="003A4520" w:rsidRDefault="003A4520" w:rsidP="003A4520">
            <w:pPr>
              <w:tabs>
                <w:tab w:val="left" w:pos="2205"/>
              </w:tabs>
            </w:pPr>
            <w:r w:rsidRPr="003A4520">
              <w:t>1 703,03</w:t>
            </w:r>
          </w:p>
        </w:tc>
      </w:tr>
      <w:tr w:rsidR="003A4520" w:rsidRPr="003A4520" w14:paraId="03020BE4" w14:textId="77777777" w:rsidTr="003A4520">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BB668" w14:textId="77777777" w:rsidR="003A4520" w:rsidRPr="003A4520" w:rsidRDefault="003A4520" w:rsidP="003A4520">
            <w:pPr>
              <w:tabs>
                <w:tab w:val="left" w:pos="2205"/>
              </w:tabs>
            </w:pP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5A019D21" w14:textId="3B28BBE9" w:rsidR="003A4520" w:rsidRPr="003A4520" w:rsidRDefault="003A4520" w:rsidP="003A4520">
            <w:pPr>
              <w:tabs>
                <w:tab w:val="left" w:pos="2205"/>
              </w:tabs>
            </w:pPr>
            <w:r w:rsidRPr="003A4520">
              <w:drawing>
                <wp:inline distT="0" distB="0" distL="0" distR="0" wp14:anchorId="0D83E709" wp14:editId="03219A4A">
                  <wp:extent cx="809625" cy="266700"/>
                  <wp:effectExtent l="0" t="0" r="9525" b="0"/>
                  <wp:docPr id="100" name="Рисунок 100" descr="base_1_358577_36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5" descr="base_1_358577_36180"/>
                          <pic:cNvPicPr>
                            <a:picLocks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0AF5E3AB" w14:textId="77777777" w:rsidR="003A4520" w:rsidRPr="003A4520" w:rsidRDefault="003A4520" w:rsidP="003A4520">
            <w:pPr>
              <w:tabs>
                <w:tab w:val="left" w:pos="2205"/>
              </w:tabs>
            </w:pPr>
            <w:r w:rsidRPr="003A4520">
              <w:t>2 894,95</w:t>
            </w:r>
          </w:p>
        </w:tc>
        <w:tc>
          <w:tcPr>
            <w:tcW w:w="1008" w:type="pct"/>
            <w:tcBorders>
              <w:top w:val="single" w:sz="4" w:space="0" w:color="auto"/>
              <w:left w:val="single" w:sz="4" w:space="0" w:color="auto"/>
              <w:bottom w:val="single" w:sz="4" w:space="0" w:color="auto"/>
              <w:right w:val="single" w:sz="4" w:space="0" w:color="auto"/>
            </w:tcBorders>
            <w:vAlign w:val="center"/>
            <w:hideMark/>
          </w:tcPr>
          <w:p w14:paraId="162BC115" w14:textId="34D29699" w:rsidR="003A4520" w:rsidRPr="003A4520" w:rsidRDefault="003A4520" w:rsidP="003A4520">
            <w:pPr>
              <w:tabs>
                <w:tab w:val="left" w:pos="2205"/>
              </w:tabs>
            </w:pPr>
            <w:r w:rsidRPr="003A4520">
              <w:drawing>
                <wp:inline distT="0" distB="0" distL="0" distR="0" wp14:anchorId="1842F19B" wp14:editId="34BC3F3B">
                  <wp:extent cx="942975" cy="266700"/>
                  <wp:effectExtent l="0" t="0" r="9525" b="0"/>
                  <wp:docPr id="99" name="Рисунок 99" descr="base_1_358577_36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6" descr="base_1_358577_36852"/>
                          <pic:cNvPicPr>
                            <a:picLocks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279B11AE" w14:textId="77777777" w:rsidR="003A4520" w:rsidRPr="003A4520" w:rsidRDefault="003A4520" w:rsidP="003A4520">
            <w:pPr>
              <w:tabs>
                <w:tab w:val="left" w:pos="2205"/>
              </w:tabs>
            </w:pPr>
            <w:r w:rsidRPr="003A4520">
              <w:t>2 894,95</w:t>
            </w:r>
          </w:p>
        </w:tc>
      </w:tr>
      <w:tr w:rsidR="003A4520" w:rsidRPr="003A4520" w14:paraId="269D4FEE" w14:textId="77777777" w:rsidTr="003A4520">
        <w:trPr>
          <w:trHeight w:val="548"/>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008EEED7" w14:textId="77777777" w:rsidR="003A4520" w:rsidRPr="003A4520" w:rsidRDefault="003A4520" w:rsidP="003A4520">
            <w:pPr>
              <w:tabs>
                <w:tab w:val="left" w:pos="2205"/>
              </w:tabs>
            </w:pPr>
            <w:proofErr w:type="spellStart"/>
            <w:r w:rsidRPr="003A4520">
              <w:t>полукосвенного</w:t>
            </w:r>
            <w:proofErr w:type="spellEnd"/>
            <w:r w:rsidRPr="003A4520">
              <w:t xml:space="preserve"> включения</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066D6CC0" w14:textId="31057849" w:rsidR="003A4520" w:rsidRPr="003A4520" w:rsidRDefault="003A4520" w:rsidP="003A4520">
            <w:pPr>
              <w:tabs>
                <w:tab w:val="left" w:pos="2205"/>
              </w:tabs>
            </w:pPr>
            <w:r w:rsidRPr="003A4520">
              <w:drawing>
                <wp:inline distT="0" distB="0" distL="0" distR="0" wp14:anchorId="5B3B8DAA" wp14:editId="4C63F046">
                  <wp:extent cx="1028700" cy="266700"/>
                  <wp:effectExtent l="0" t="0" r="0" b="0"/>
                  <wp:docPr id="98" name="Рисунок 98" descr="base_1_358577_36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7" descr="base_1_358577_36181"/>
                          <pic:cNvPicPr>
                            <a:picLocks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2EF1C688" w14:textId="77777777" w:rsidR="003A4520" w:rsidRPr="003A4520" w:rsidRDefault="003A4520" w:rsidP="003A4520">
            <w:pPr>
              <w:tabs>
                <w:tab w:val="left" w:pos="2205"/>
              </w:tabs>
            </w:pPr>
            <w:r w:rsidRPr="003A4520">
              <w:t>446,65</w:t>
            </w:r>
          </w:p>
        </w:tc>
        <w:tc>
          <w:tcPr>
            <w:tcW w:w="1008" w:type="pct"/>
            <w:tcBorders>
              <w:top w:val="single" w:sz="4" w:space="0" w:color="auto"/>
              <w:left w:val="single" w:sz="4" w:space="0" w:color="auto"/>
              <w:bottom w:val="single" w:sz="4" w:space="0" w:color="auto"/>
              <w:right w:val="single" w:sz="4" w:space="0" w:color="auto"/>
            </w:tcBorders>
            <w:vAlign w:val="center"/>
            <w:hideMark/>
          </w:tcPr>
          <w:p w14:paraId="0C5A0C62" w14:textId="71C822E5" w:rsidR="003A4520" w:rsidRPr="003A4520" w:rsidRDefault="003A4520" w:rsidP="003A4520">
            <w:pPr>
              <w:tabs>
                <w:tab w:val="left" w:pos="2205"/>
              </w:tabs>
            </w:pPr>
            <w:r w:rsidRPr="003A4520">
              <w:drawing>
                <wp:inline distT="0" distB="0" distL="0" distR="0" wp14:anchorId="16B6A21B" wp14:editId="6B7139ED">
                  <wp:extent cx="1123950" cy="266700"/>
                  <wp:effectExtent l="0" t="0" r="0" b="0"/>
                  <wp:docPr id="97" name="Рисунок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7599C166" w14:textId="77777777" w:rsidR="003A4520" w:rsidRPr="003A4520" w:rsidRDefault="003A4520" w:rsidP="003A4520">
            <w:pPr>
              <w:tabs>
                <w:tab w:val="left" w:pos="2205"/>
              </w:tabs>
            </w:pPr>
            <w:r w:rsidRPr="003A4520">
              <w:t>446,65</w:t>
            </w:r>
          </w:p>
        </w:tc>
      </w:tr>
      <w:tr w:rsidR="003A4520" w:rsidRPr="003A4520" w14:paraId="0ED03993" w14:textId="77777777" w:rsidTr="003A4520">
        <w:trPr>
          <w:trHeight w:val="278"/>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7C102A42" w14:textId="77777777" w:rsidR="003A4520" w:rsidRPr="003A4520" w:rsidRDefault="003A4520" w:rsidP="003A4520">
            <w:pPr>
              <w:tabs>
                <w:tab w:val="left" w:pos="2205"/>
              </w:tabs>
            </w:pPr>
            <w:r w:rsidRPr="003A4520">
              <w:t>косвенного включения</w:t>
            </w:r>
          </w:p>
        </w:tc>
        <w:tc>
          <w:tcPr>
            <w:tcW w:w="915" w:type="pct"/>
            <w:tcBorders>
              <w:top w:val="single" w:sz="4" w:space="0" w:color="auto"/>
              <w:left w:val="single" w:sz="4" w:space="0" w:color="auto"/>
              <w:bottom w:val="single" w:sz="4" w:space="0" w:color="auto"/>
              <w:right w:val="single" w:sz="4" w:space="0" w:color="auto"/>
            </w:tcBorders>
            <w:noWrap/>
            <w:vAlign w:val="center"/>
            <w:hideMark/>
          </w:tcPr>
          <w:p w14:paraId="13322D26" w14:textId="326DF437" w:rsidR="003A4520" w:rsidRPr="003A4520" w:rsidRDefault="003A4520" w:rsidP="003A4520">
            <w:pPr>
              <w:tabs>
                <w:tab w:val="left" w:pos="2205"/>
              </w:tabs>
            </w:pPr>
            <w:r w:rsidRPr="003A4520">
              <w:drawing>
                <wp:inline distT="0" distB="0" distL="0" distR="0" wp14:anchorId="77759622" wp14:editId="539C68D1">
                  <wp:extent cx="809625" cy="266700"/>
                  <wp:effectExtent l="0" t="0" r="9525" b="0"/>
                  <wp:docPr id="96" name="Рисунок 96" descr="base_1_358577_36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9" descr="base_1_358577_36186"/>
                          <pic:cNvPicPr>
                            <a:picLocks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c>
          <w:tcPr>
            <w:tcW w:w="912" w:type="pct"/>
            <w:tcBorders>
              <w:top w:val="single" w:sz="4" w:space="0" w:color="auto"/>
              <w:left w:val="single" w:sz="4" w:space="0" w:color="auto"/>
              <w:bottom w:val="single" w:sz="4" w:space="0" w:color="auto"/>
              <w:right w:val="single" w:sz="4" w:space="0" w:color="auto"/>
            </w:tcBorders>
            <w:vAlign w:val="center"/>
            <w:hideMark/>
          </w:tcPr>
          <w:p w14:paraId="06FAD85C" w14:textId="77777777" w:rsidR="003A4520" w:rsidRPr="003A4520" w:rsidRDefault="003A4520" w:rsidP="003A4520">
            <w:pPr>
              <w:tabs>
                <w:tab w:val="left" w:pos="2205"/>
              </w:tabs>
            </w:pPr>
            <w:r w:rsidRPr="003A4520">
              <w:t>457,74</w:t>
            </w:r>
          </w:p>
        </w:tc>
        <w:tc>
          <w:tcPr>
            <w:tcW w:w="1008" w:type="pct"/>
            <w:tcBorders>
              <w:top w:val="single" w:sz="4" w:space="0" w:color="auto"/>
              <w:left w:val="single" w:sz="4" w:space="0" w:color="auto"/>
              <w:bottom w:val="single" w:sz="4" w:space="0" w:color="auto"/>
              <w:right w:val="single" w:sz="4" w:space="0" w:color="auto"/>
            </w:tcBorders>
            <w:vAlign w:val="center"/>
            <w:hideMark/>
          </w:tcPr>
          <w:p w14:paraId="604AF4D2" w14:textId="50841F9B" w:rsidR="003A4520" w:rsidRPr="003A4520" w:rsidRDefault="003A4520" w:rsidP="003A4520">
            <w:pPr>
              <w:tabs>
                <w:tab w:val="left" w:pos="2205"/>
              </w:tabs>
            </w:pPr>
            <w:r w:rsidRPr="003A4520">
              <w:drawing>
                <wp:inline distT="0" distB="0" distL="0" distR="0" wp14:anchorId="750D9C9F" wp14:editId="6D32CA34">
                  <wp:extent cx="942975" cy="266700"/>
                  <wp:effectExtent l="0" t="0" r="9525" b="0"/>
                  <wp:docPr id="95" name="Рисунок 95" descr="base_1_358577_36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0" descr="base_1_358577_36858"/>
                          <pic:cNvPicPr>
                            <a:picLocks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tc>
        <w:tc>
          <w:tcPr>
            <w:tcW w:w="972" w:type="pct"/>
            <w:tcBorders>
              <w:top w:val="single" w:sz="4" w:space="0" w:color="auto"/>
              <w:left w:val="single" w:sz="4" w:space="0" w:color="auto"/>
              <w:bottom w:val="single" w:sz="4" w:space="0" w:color="auto"/>
              <w:right w:val="single" w:sz="4" w:space="0" w:color="auto"/>
            </w:tcBorders>
            <w:vAlign w:val="center"/>
            <w:hideMark/>
          </w:tcPr>
          <w:p w14:paraId="369F0D5B" w14:textId="77777777" w:rsidR="003A4520" w:rsidRPr="003A4520" w:rsidRDefault="003A4520" w:rsidP="003A4520">
            <w:pPr>
              <w:tabs>
                <w:tab w:val="left" w:pos="2205"/>
              </w:tabs>
            </w:pPr>
            <w:r w:rsidRPr="003A4520">
              <w:t>457,74</w:t>
            </w:r>
          </w:p>
        </w:tc>
      </w:tr>
    </w:tbl>
    <w:p w14:paraId="653D63E3" w14:textId="77777777" w:rsidR="003A4520" w:rsidRPr="003A4520" w:rsidRDefault="003A4520" w:rsidP="003A4520">
      <w:pPr>
        <w:tabs>
          <w:tab w:val="left" w:pos="2205"/>
        </w:tabs>
        <w:rPr>
          <w:bCs/>
        </w:rPr>
      </w:pPr>
      <w:bookmarkStart w:id="12" w:name="_Hlk58855455"/>
    </w:p>
    <w:p w14:paraId="7F2DF119" w14:textId="77777777" w:rsidR="003A4520" w:rsidRPr="003A4520" w:rsidRDefault="003A4520" w:rsidP="003A4520">
      <w:pPr>
        <w:tabs>
          <w:tab w:val="left" w:pos="2205"/>
        </w:tabs>
      </w:pPr>
      <w:r w:rsidRPr="003A4520">
        <w:rPr>
          <w:bCs/>
        </w:rPr>
        <w:t xml:space="preserve">&lt;1&gt; </w:t>
      </w:r>
      <w:bookmarkEnd w:id="12"/>
      <w:r w:rsidRPr="003A4520">
        <w:rPr>
          <w:bCs/>
        </w:rPr>
        <w:t xml:space="preserve">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постоянной схеме электроснабжения. </w:t>
      </w:r>
      <w:r w:rsidRPr="003A4520">
        <w:t xml:space="preserve"> </w:t>
      </w:r>
    </w:p>
    <w:p w14:paraId="20875308" w14:textId="77777777" w:rsidR="003A4520" w:rsidRPr="003A4520" w:rsidRDefault="003A4520" w:rsidP="003A4520">
      <w:pPr>
        <w:tabs>
          <w:tab w:val="left" w:pos="2205"/>
        </w:tabs>
      </w:pPr>
    </w:p>
    <w:p w14:paraId="028912A2" w14:textId="77777777" w:rsidR="003A4520" w:rsidRPr="003A4520" w:rsidRDefault="003A4520" w:rsidP="003A4520">
      <w:pPr>
        <w:tabs>
          <w:tab w:val="left" w:pos="2205"/>
        </w:tabs>
      </w:pPr>
      <w:r w:rsidRPr="003A4520">
        <w:t>Примечание:</w:t>
      </w:r>
    </w:p>
    <w:p w14:paraId="5F9C7138" w14:textId="77777777" w:rsidR="003A4520" w:rsidRPr="003A4520" w:rsidRDefault="003A4520" w:rsidP="003A4520">
      <w:pPr>
        <w:tabs>
          <w:tab w:val="left" w:pos="2205"/>
        </w:tabs>
      </w:pPr>
      <w:r w:rsidRPr="003A4520">
        <w:lastRenderedPageBreak/>
        <w:t xml:space="preserve">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 </w:t>
      </w:r>
      <w:r w:rsidRPr="003A4520">
        <w:tab/>
      </w:r>
    </w:p>
    <w:p w14:paraId="0FB05D2C" w14:textId="77777777" w:rsidR="003A4520" w:rsidRPr="003A4520" w:rsidRDefault="003A4520" w:rsidP="003A4520">
      <w:pPr>
        <w:tabs>
          <w:tab w:val="left" w:pos="2205"/>
        </w:tabs>
        <w:rPr>
          <w:b/>
        </w:rPr>
      </w:pPr>
      <w:r w:rsidRPr="003A4520">
        <w:t>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r w:rsidRPr="003A4520">
        <w:rPr>
          <w:b/>
        </w:rPr>
        <w:t>.</w:t>
      </w:r>
    </w:p>
    <w:p w14:paraId="7BF313B5" w14:textId="77777777" w:rsidR="003A4520" w:rsidRPr="003A4520" w:rsidRDefault="003A4520" w:rsidP="003A4520">
      <w:pPr>
        <w:tabs>
          <w:tab w:val="left" w:pos="2205"/>
        </w:tabs>
        <w:rPr>
          <w:b/>
        </w:rPr>
      </w:pPr>
    </w:p>
    <w:p w14:paraId="374805D5" w14:textId="77777777" w:rsidR="003A4520" w:rsidRPr="003A4520" w:rsidRDefault="003A4520" w:rsidP="003A4520">
      <w:pPr>
        <w:tabs>
          <w:tab w:val="left" w:pos="2205"/>
        </w:tabs>
        <w:rPr>
          <w:b/>
        </w:rPr>
      </w:pPr>
    </w:p>
    <w:p w14:paraId="6114989D" w14:textId="77777777" w:rsidR="003A4520" w:rsidRPr="003A4520" w:rsidRDefault="003A4520" w:rsidP="003A4520">
      <w:pPr>
        <w:tabs>
          <w:tab w:val="left" w:pos="2205"/>
        </w:tabs>
        <w:rPr>
          <w:b/>
        </w:rPr>
      </w:pPr>
    </w:p>
    <w:p w14:paraId="6E2FAFE0" w14:textId="77777777" w:rsidR="003A4520" w:rsidRPr="003A4520" w:rsidRDefault="003A4520" w:rsidP="003A4520">
      <w:pPr>
        <w:tabs>
          <w:tab w:val="left" w:pos="2205"/>
        </w:tabs>
        <w:rPr>
          <w:b/>
        </w:rPr>
      </w:pPr>
    </w:p>
    <w:p w14:paraId="367B1358" w14:textId="77777777" w:rsidR="003A4520" w:rsidRPr="003A4520" w:rsidRDefault="003A4520" w:rsidP="003A4520">
      <w:pPr>
        <w:tabs>
          <w:tab w:val="left" w:pos="2205"/>
        </w:tabs>
        <w:rPr>
          <w:b/>
        </w:rPr>
      </w:pPr>
    </w:p>
    <w:p w14:paraId="2AA1F142" w14:textId="77777777" w:rsidR="003A4520" w:rsidRPr="003A4520" w:rsidRDefault="003A4520" w:rsidP="003A4520">
      <w:pPr>
        <w:tabs>
          <w:tab w:val="left" w:pos="2205"/>
        </w:tabs>
        <w:rPr>
          <w:b/>
        </w:rPr>
      </w:pPr>
    </w:p>
    <w:p w14:paraId="21B14619" w14:textId="77777777" w:rsidR="003A4520" w:rsidRPr="003A4520" w:rsidRDefault="003A4520" w:rsidP="003A4520">
      <w:pPr>
        <w:tabs>
          <w:tab w:val="left" w:pos="2205"/>
        </w:tabs>
        <w:rPr>
          <w:b/>
        </w:rPr>
      </w:pPr>
    </w:p>
    <w:p w14:paraId="28DAEDBF" w14:textId="77777777" w:rsidR="003A4520" w:rsidRPr="003A4520" w:rsidRDefault="003A4520" w:rsidP="003A4520">
      <w:pPr>
        <w:tabs>
          <w:tab w:val="left" w:pos="2205"/>
        </w:tabs>
        <w:rPr>
          <w:b/>
        </w:rPr>
      </w:pPr>
    </w:p>
    <w:p w14:paraId="71DF88DB" w14:textId="77777777" w:rsidR="003A4520" w:rsidRPr="003A4520" w:rsidRDefault="003A4520" w:rsidP="003A4520">
      <w:pPr>
        <w:tabs>
          <w:tab w:val="left" w:pos="2205"/>
        </w:tabs>
        <w:rPr>
          <w:b/>
        </w:rPr>
      </w:pPr>
    </w:p>
    <w:p w14:paraId="27923CE9" w14:textId="77777777" w:rsidR="003A4520" w:rsidRPr="003A4520" w:rsidRDefault="003A4520" w:rsidP="003A4520">
      <w:pPr>
        <w:tabs>
          <w:tab w:val="left" w:pos="2205"/>
        </w:tabs>
        <w:rPr>
          <w:b/>
        </w:rPr>
      </w:pPr>
    </w:p>
    <w:p w14:paraId="30377A28" w14:textId="77777777" w:rsidR="003A4520" w:rsidRPr="003A4520" w:rsidRDefault="003A4520" w:rsidP="003A4520">
      <w:pPr>
        <w:tabs>
          <w:tab w:val="left" w:pos="2205"/>
        </w:tabs>
        <w:rPr>
          <w:b/>
        </w:rPr>
      </w:pPr>
    </w:p>
    <w:p w14:paraId="5B561D42" w14:textId="77777777" w:rsidR="003A4520" w:rsidRPr="003A4520" w:rsidRDefault="003A4520" w:rsidP="003A4520">
      <w:pPr>
        <w:tabs>
          <w:tab w:val="left" w:pos="2205"/>
        </w:tabs>
        <w:rPr>
          <w:b/>
        </w:rPr>
      </w:pPr>
    </w:p>
    <w:p w14:paraId="11AD46D2" w14:textId="77777777" w:rsidR="003A4520" w:rsidRPr="003A4520" w:rsidRDefault="003A4520" w:rsidP="003A4520">
      <w:pPr>
        <w:tabs>
          <w:tab w:val="left" w:pos="2205"/>
        </w:tabs>
        <w:rPr>
          <w:b/>
        </w:rPr>
      </w:pPr>
    </w:p>
    <w:p w14:paraId="3F829199" w14:textId="77777777" w:rsidR="003A4520" w:rsidRPr="003A4520" w:rsidRDefault="003A4520" w:rsidP="003A4520">
      <w:pPr>
        <w:tabs>
          <w:tab w:val="left" w:pos="2205"/>
        </w:tabs>
        <w:rPr>
          <w:b/>
        </w:rPr>
      </w:pPr>
    </w:p>
    <w:p w14:paraId="0F1873FA" w14:textId="77777777" w:rsidR="003A4520" w:rsidRPr="003A4520" w:rsidRDefault="003A4520" w:rsidP="003A4520">
      <w:pPr>
        <w:tabs>
          <w:tab w:val="left" w:pos="2205"/>
        </w:tabs>
        <w:rPr>
          <w:b/>
        </w:rPr>
      </w:pPr>
    </w:p>
    <w:p w14:paraId="3825E5AF" w14:textId="77777777" w:rsidR="003A4520" w:rsidRPr="003A4520" w:rsidRDefault="003A4520" w:rsidP="003A4520">
      <w:pPr>
        <w:tabs>
          <w:tab w:val="left" w:pos="2205"/>
        </w:tabs>
        <w:rPr>
          <w:b/>
        </w:rPr>
      </w:pPr>
    </w:p>
    <w:p w14:paraId="20E93654" w14:textId="77777777" w:rsidR="003A4520" w:rsidRPr="003A4520" w:rsidRDefault="003A4520" w:rsidP="003A4520">
      <w:pPr>
        <w:tabs>
          <w:tab w:val="left" w:pos="2205"/>
        </w:tabs>
        <w:rPr>
          <w:b/>
        </w:rPr>
      </w:pPr>
    </w:p>
    <w:p w14:paraId="2DD6007F" w14:textId="77777777" w:rsidR="003A4520" w:rsidRPr="003A4520" w:rsidRDefault="003A4520" w:rsidP="003A4520">
      <w:pPr>
        <w:tabs>
          <w:tab w:val="left" w:pos="2205"/>
        </w:tabs>
        <w:rPr>
          <w:b/>
        </w:rPr>
      </w:pPr>
    </w:p>
    <w:p w14:paraId="05DDC2A9" w14:textId="77777777" w:rsidR="003A4520" w:rsidRPr="003A4520" w:rsidRDefault="003A4520" w:rsidP="003A4520">
      <w:pPr>
        <w:tabs>
          <w:tab w:val="left" w:pos="2205"/>
        </w:tabs>
        <w:rPr>
          <w:b/>
        </w:rPr>
      </w:pPr>
    </w:p>
    <w:p w14:paraId="27817B8D" w14:textId="77777777" w:rsidR="003A4520" w:rsidRPr="003A4520" w:rsidRDefault="003A4520" w:rsidP="003A4520">
      <w:pPr>
        <w:tabs>
          <w:tab w:val="left" w:pos="2205"/>
        </w:tabs>
        <w:rPr>
          <w:b/>
        </w:rPr>
      </w:pPr>
    </w:p>
    <w:p w14:paraId="2D6DA5DE" w14:textId="77777777" w:rsidR="003A4520" w:rsidRPr="003A4520" w:rsidRDefault="003A4520" w:rsidP="003A4520">
      <w:pPr>
        <w:tabs>
          <w:tab w:val="left" w:pos="2205"/>
        </w:tabs>
        <w:rPr>
          <w:b/>
        </w:rPr>
      </w:pPr>
    </w:p>
    <w:p w14:paraId="628100BA" w14:textId="77777777" w:rsidR="003A4520" w:rsidRPr="003A4520" w:rsidRDefault="003A4520" w:rsidP="003A4520">
      <w:pPr>
        <w:tabs>
          <w:tab w:val="left" w:pos="2205"/>
        </w:tabs>
        <w:rPr>
          <w:b/>
        </w:rPr>
      </w:pPr>
    </w:p>
    <w:p w14:paraId="0A05B990" w14:textId="77777777" w:rsidR="003A4520" w:rsidRPr="003A4520" w:rsidRDefault="003A4520" w:rsidP="003A4520">
      <w:pPr>
        <w:tabs>
          <w:tab w:val="left" w:pos="2205"/>
        </w:tabs>
        <w:rPr>
          <w:b/>
        </w:rPr>
      </w:pPr>
    </w:p>
    <w:p w14:paraId="18AC828F" w14:textId="77777777" w:rsidR="003A4520" w:rsidRPr="003A4520" w:rsidRDefault="003A4520" w:rsidP="003A4520">
      <w:pPr>
        <w:tabs>
          <w:tab w:val="left" w:pos="2205"/>
        </w:tabs>
        <w:rPr>
          <w:b/>
        </w:rPr>
      </w:pPr>
    </w:p>
    <w:p w14:paraId="2D197919" w14:textId="77777777" w:rsidR="003A4520" w:rsidRPr="003A4520" w:rsidRDefault="003A4520" w:rsidP="003A4520">
      <w:pPr>
        <w:tabs>
          <w:tab w:val="left" w:pos="2205"/>
        </w:tabs>
        <w:rPr>
          <w:b/>
        </w:rPr>
      </w:pPr>
    </w:p>
    <w:p w14:paraId="4547830E" w14:textId="77777777" w:rsidR="003A4520" w:rsidRPr="003A4520" w:rsidRDefault="003A4520" w:rsidP="003A4520">
      <w:pPr>
        <w:tabs>
          <w:tab w:val="left" w:pos="2205"/>
        </w:tabs>
        <w:rPr>
          <w:b/>
        </w:rPr>
      </w:pPr>
    </w:p>
    <w:p w14:paraId="637B9B28" w14:textId="77777777" w:rsidR="003A4520" w:rsidRPr="003A4520" w:rsidRDefault="003A4520" w:rsidP="003A4520">
      <w:pPr>
        <w:tabs>
          <w:tab w:val="left" w:pos="2205"/>
        </w:tabs>
        <w:rPr>
          <w:b/>
        </w:rPr>
      </w:pPr>
    </w:p>
    <w:p w14:paraId="17FC3D07" w14:textId="77777777" w:rsidR="003A4520" w:rsidRPr="003A4520" w:rsidRDefault="003A4520" w:rsidP="003A4520">
      <w:pPr>
        <w:tabs>
          <w:tab w:val="left" w:pos="2205"/>
        </w:tabs>
        <w:rPr>
          <w:b/>
        </w:rPr>
      </w:pPr>
    </w:p>
    <w:p w14:paraId="42BDF3CF" w14:textId="77777777" w:rsidR="003A4520" w:rsidRPr="003A4520" w:rsidRDefault="003A4520" w:rsidP="003A4520">
      <w:pPr>
        <w:tabs>
          <w:tab w:val="left" w:pos="2205"/>
        </w:tabs>
        <w:rPr>
          <w:b/>
        </w:rPr>
      </w:pPr>
    </w:p>
    <w:p w14:paraId="0C3F23DE" w14:textId="77777777" w:rsidR="003A4520" w:rsidRPr="003A4520" w:rsidRDefault="003A4520" w:rsidP="003A4520">
      <w:pPr>
        <w:tabs>
          <w:tab w:val="left" w:pos="2205"/>
        </w:tabs>
        <w:rPr>
          <w:b/>
        </w:rPr>
      </w:pPr>
    </w:p>
    <w:p w14:paraId="6D4FC30D" w14:textId="77777777" w:rsidR="003A4520" w:rsidRPr="003A4520" w:rsidRDefault="003A4520" w:rsidP="003A4520">
      <w:pPr>
        <w:tabs>
          <w:tab w:val="left" w:pos="2205"/>
        </w:tabs>
        <w:rPr>
          <w:b/>
        </w:rPr>
      </w:pPr>
    </w:p>
    <w:p w14:paraId="27FACDE6" w14:textId="77777777" w:rsidR="003A4520" w:rsidRPr="003A4520" w:rsidRDefault="003A4520" w:rsidP="003A4520">
      <w:pPr>
        <w:tabs>
          <w:tab w:val="left" w:pos="2205"/>
        </w:tabs>
        <w:rPr>
          <w:b/>
        </w:rPr>
      </w:pPr>
    </w:p>
    <w:p w14:paraId="5BB9B3EA" w14:textId="77777777" w:rsidR="003A4520" w:rsidRPr="003A4520" w:rsidRDefault="003A4520" w:rsidP="003A4520">
      <w:pPr>
        <w:tabs>
          <w:tab w:val="left" w:pos="2205"/>
        </w:tabs>
      </w:pPr>
      <w:r w:rsidRPr="003A4520">
        <w:t>Приложение № 4</w:t>
      </w:r>
    </w:p>
    <w:p w14:paraId="7E37FD28" w14:textId="77777777" w:rsidR="003A4520" w:rsidRPr="003A4520" w:rsidRDefault="003A4520" w:rsidP="003A4520">
      <w:pPr>
        <w:tabs>
          <w:tab w:val="left" w:pos="2205"/>
        </w:tabs>
      </w:pPr>
      <w:r w:rsidRPr="003A4520">
        <w:t xml:space="preserve">к приказу министерства </w:t>
      </w:r>
    </w:p>
    <w:p w14:paraId="44F7EFFA" w14:textId="77777777" w:rsidR="003A4520" w:rsidRPr="003A4520" w:rsidRDefault="003A4520" w:rsidP="003A4520">
      <w:pPr>
        <w:tabs>
          <w:tab w:val="left" w:pos="2205"/>
        </w:tabs>
      </w:pPr>
      <w:r w:rsidRPr="003A4520">
        <w:t>конкурентной политики</w:t>
      </w:r>
    </w:p>
    <w:p w14:paraId="76BE1AD1" w14:textId="77777777" w:rsidR="003A4520" w:rsidRPr="003A4520" w:rsidRDefault="003A4520" w:rsidP="003A4520">
      <w:pPr>
        <w:tabs>
          <w:tab w:val="left" w:pos="2205"/>
        </w:tabs>
      </w:pPr>
      <w:r w:rsidRPr="003A4520">
        <w:t xml:space="preserve"> Калужской области</w:t>
      </w:r>
    </w:p>
    <w:p w14:paraId="7617AB53" w14:textId="77777777" w:rsidR="003A4520" w:rsidRPr="003A4520" w:rsidRDefault="003A4520" w:rsidP="003A4520">
      <w:pPr>
        <w:tabs>
          <w:tab w:val="left" w:pos="2205"/>
        </w:tabs>
        <w:rPr>
          <w:b/>
        </w:rPr>
      </w:pPr>
      <w:r w:rsidRPr="003A4520">
        <w:t>от 28.12.2020 № 522-РК</w:t>
      </w:r>
    </w:p>
    <w:p w14:paraId="05148279" w14:textId="77777777" w:rsidR="003A4520" w:rsidRPr="003A4520" w:rsidRDefault="003A4520" w:rsidP="003A4520">
      <w:pPr>
        <w:tabs>
          <w:tab w:val="left" w:pos="2205"/>
        </w:tabs>
        <w:rPr>
          <w:b/>
        </w:rPr>
      </w:pPr>
    </w:p>
    <w:p w14:paraId="7EDDFE0C" w14:textId="77777777" w:rsidR="003A4520" w:rsidRPr="003A4520" w:rsidRDefault="003A4520" w:rsidP="003A4520">
      <w:pPr>
        <w:tabs>
          <w:tab w:val="left" w:pos="2205"/>
        </w:tabs>
        <w:rPr>
          <w:b/>
        </w:rPr>
      </w:pPr>
    </w:p>
    <w:p w14:paraId="25680500" w14:textId="77777777" w:rsidR="003A4520" w:rsidRPr="003A4520" w:rsidRDefault="003A4520" w:rsidP="003A4520">
      <w:pPr>
        <w:tabs>
          <w:tab w:val="left" w:pos="2205"/>
        </w:tabs>
        <w:rPr>
          <w:b/>
        </w:rPr>
      </w:pPr>
      <w:r w:rsidRPr="003A4520">
        <w:rPr>
          <w:b/>
        </w:rPr>
        <w:t>Формулы платы за технологическое присоединение</w:t>
      </w:r>
    </w:p>
    <w:p w14:paraId="2294A78B" w14:textId="77777777" w:rsidR="003A4520" w:rsidRPr="003A4520" w:rsidRDefault="003A4520" w:rsidP="003A4520">
      <w:pPr>
        <w:tabs>
          <w:tab w:val="left" w:pos="2205"/>
        </w:tabs>
        <w:rPr>
          <w:b/>
          <w:bCs/>
        </w:rPr>
      </w:pPr>
      <w:r w:rsidRPr="003A4520">
        <w:rPr>
          <w:b/>
        </w:rPr>
        <w:t xml:space="preserve">к электрическим сетям </w:t>
      </w:r>
      <w:r w:rsidRPr="003A4520">
        <w:rPr>
          <w:b/>
          <w:bCs/>
        </w:rPr>
        <w:t>территориальных сетевых организаций</w:t>
      </w:r>
    </w:p>
    <w:p w14:paraId="3BEC5178" w14:textId="77777777" w:rsidR="003A4520" w:rsidRPr="003A4520" w:rsidRDefault="003A4520" w:rsidP="003A4520">
      <w:pPr>
        <w:tabs>
          <w:tab w:val="left" w:pos="2205"/>
        </w:tabs>
        <w:rPr>
          <w:b/>
          <w:bCs/>
        </w:rPr>
      </w:pPr>
      <w:r w:rsidRPr="003A4520">
        <w:rPr>
          <w:b/>
          <w:bCs/>
        </w:rPr>
        <w:t>Калужской области</w:t>
      </w:r>
    </w:p>
    <w:p w14:paraId="73FE377E" w14:textId="77777777" w:rsidR="003A4520" w:rsidRPr="003A4520" w:rsidRDefault="003A4520" w:rsidP="003A4520">
      <w:pPr>
        <w:tabs>
          <w:tab w:val="left" w:pos="2205"/>
        </w:tabs>
        <w:rPr>
          <w:b/>
          <w:bCs/>
        </w:rPr>
      </w:pPr>
    </w:p>
    <w:p w14:paraId="7AA3C0E0" w14:textId="77777777" w:rsidR="003A4520" w:rsidRPr="003A4520" w:rsidRDefault="003A4520" w:rsidP="003A4520">
      <w:pPr>
        <w:tabs>
          <w:tab w:val="left" w:pos="2205"/>
        </w:tabs>
      </w:pPr>
      <w:r w:rsidRPr="003A4520">
        <w:t>1. Если отсутствует необходимость реализации мероприятий "последней мили":</w:t>
      </w:r>
    </w:p>
    <w:p w14:paraId="772B44FC" w14:textId="77777777" w:rsidR="003A4520" w:rsidRPr="003A4520" w:rsidRDefault="003A4520" w:rsidP="003A4520">
      <w:pPr>
        <w:tabs>
          <w:tab w:val="left" w:pos="2205"/>
        </w:tabs>
      </w:pPr>
    </w:p>
    <w:p w14:paraId="5202823D" w14:textId="77777777" w:rsidR="003A4520" w:rsidRPr="003A4520" w:rsidRDefault="003A4520" w:rsidP="003A4520">
      <w:pPr>
        <w:tabs>
          <w:tab w:val="left" w:pos="2205"/>
        </w:tabs>
      </w:pPr>
      <w:r w:rsidRPr="003A4520">
        <w:t>П</w:t>
      </w:r>
      <w:r w:rsidRPr="003A4520">
        <w:rPr>
          <w:vertAlign w:val="subscript"/>
        </w:rPr>
        <w:t xml:space="preserve">1 </w:t>
      </w:r>
      <w:r w:rsidRPr="003A4520">
        <w:t>= С</w:t>
      </w:r>
      <w:r w:rsidRPr="003A4520">
        <w:rPr>
          <w:vertAlign w:val="subscript"/>
        </w:rPr>
        <w:t>1</w:t>
      </w:r>
      <w:r w:rsidRPr="003A4520">
        <w:t xml:space="preserve"> + </w:t>
      </w:r>
      <w:r w:rsidRPr="003A4520">
        <w:rPr>
          <w:lang w:val="en-US"/>
        </w:rPr>
        <w:t>C</w:t>
      </w:r>
      <w:r w:rsidRPr="003A4520">
        <w:rPr>
          <w:vertAlign w:val="subscript"/>
        </w:rPr>
        <w:t>8</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q</w:t>
      </w:r>
      <w:r w:rsidRPr="003A4520">
        <w:rPr>
          <w:vertAlign w:val="subscript"/>
        </w:rPr>
        <w:t>,</w:t>
      </w:r>
      <w:r w:rsidRPr="003A4520">
        <w:t xml:space="preserve"> (руб.)</w:t>
      </w:r>
    </w:p>
    <w:p w14:paraId="454B4064" w14:textId="77777777" w:rsidR="003A4520" w:rsidRPr="003A4520" w:rsidRDefault="003A4520" w:rsidP="003A4520">
      <w:pPr>
        <w:tabs>
          <w:tab w:val="left" w:pos="2205"/>
        </w:tabs>
      </w:pPr>
      <w:r w:rsidRPr="003A4520">
        <w:t>С</w:t>
      </w:r>
      <w:r w:rsidRPr="003A4520">
        <w:rPr>
          <w:vertAlign w:val="subscript"/>
        </w:rPr>
        <w:t xml:space="preserve">1 </w:t>
      </w:r>
      <w:r w:rsidRPr="003A4520">
        <w:t xml:space="preserve">= </w:t>
      </w:r>
      <w:r w:rsidRPr="003A4520">
        <w:rPr>
          <w:lang w:val="en-US"/>
        </w:rPr>
        <w:t>C</w:t>
      </w:r>
      <w:r w:rsidRPr="003A4520">
        <w:rPr>
          <w:vertAlign w:val="subscript"/>
        </w:rPr>
        <w:t>1.1</w:t>
      </w:r>
      <w:r w:rsidRPr="003A4520">
        <w:t xml:space="preserve"> + </w:t>
      </w:r>
      <w:r w:rsidRPr="003A4520">
        <w:rPr>
          <w:lang w:val="en-US"/>
        </w:rPr>
        <w:t>C</w:t>
      </w:r>
      <w:r w:rsidRPr="003A4520">
        <w:rPr>
          <w:vertAlign w:val="subscript"/>
        </w:rPr>
        <w:t>1.2 (</w:t>
      </w:r>
      <w:r w:rsidRPr="003A4520">
        <w:t>руб.),</w:t>
      </w:r>
    </w:p>
    <w:p w14:paraId="72F21B2F" w14:textId="77777777" w:rsidR="003A4520" w:rsidRPr="003A4520" w:rsidRDefault="003A4520" w:rsidP="003A4520">
      <w:pPr>
        <w:tabs>
          <w:tab w:val="left" w:pos="2205"/>
        </w:tabs>
      </w:pPr>
    </w:p>
    <w:p w14:paraId="4D09D8A1" w14:textId="77777777" w:rsidR="003A4520" w:rsidRPr="003A4520" w:rsidRDefault="003A4520" w:rsidP="003A4520">
      <w:pPr>
        <w:tabs>
          <w:tab w:val="left" w:pos="2205"/>
        </w:tabs>
      </w:pPr>
      <w:r w:rsidRPr="003A4520">
        <w:t>где:</w:t>
      </w:r>
    </w:p>
    <w:p w14:paraId="0DC86A63" w14:textId="77777777" w:rsidR="003A4520" w:rsidRPr="003A4520" w:rsidRDefault="003A4520" w:rsidP="003A4520">
      <w:pPr>
        <w:tabs>
          <w:tab w:val="left" w:pos="2205"/>
        </w:tabs>
      </w:pPr>
      <w:r w:rsidRPr="003A4520">
        <w:t>C</w:t>
      </w:r>
      <w:r w:rsidRPr="003A4520">
        <w:rPr>
          <w:vertAlign w:val="subscript"/>
        </w:rPr>
        <w:t>1</w:t>
      </w:r>
      <w:r w:rsidRPr="003A4520">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14:paraId="5CA61FE5" w14:textId="77777777" w:rsidR="003A4520" w:rsidRPr="003A4520" w:rsidRDefault="003A4520" w:rsidP="003A4520">
      <w:pPr>
        <w:tabs>
          <w:tab w:val="left" w:pos="2205"/>
        </w:tabs>
      </w:pPr>
      <w:r w:rsidRPr="003A4520">
        <w:t>C</w:t>
      </w:r>
      <w:r w:rsidRPr="003A4520">
        <w:rPr>
          <w:vertAlign w:val="subscript"/>
        </w:rPr>
        <w:t>1.1 -</w:t>
      </w:r>
      <w:r w:rsidRPr="003A4520">
        <w:t xml:space="preserve"> Подготовка и выдача сетевой    организацией технических условий Заявителю (ТУ);</w:t>
      </w:r>
    </w:p>
    <w:p w14:paraId="6C227C6A" w14:textId="77777777" w:rsidR="003A4520" w:rsidRPr="003A4520" w:rsidRDefault="003A4520" w:rsidP="003A4520">
      <w:pPr>
        <w:tabs>
          <w:tab w:val="left" w:pos="2205"/>
        </w:tabs>
      </w:pPr>
      <w:r w:rsidRPr="003A4520">
        <w:t>C</w:t>
      </w:r>
      <w:r w:rsidRPr="003A4520">
        <w:rPr>
          <w:vertAlign w:val="subscript"/>
        </w:rPr>
        <w:t xml:space="preserve">1.2 - </w:t>
      </w:r>
      <w:r w:rsidRPr="003A4520">
        <w:t>Проверка сетевой организацией   выполнения Заявителем технических условий;</w:t>
      </w:r>
    </w:p>
    <w:p w14:paraId="020BE1C0" w14:textId="77777777" w:rsidR="003A4520" w:rsidRPr="003A4520" w:rsidRDefault="003A4520" w:rsidP="003A4520">
      <w:pPr>
        <w:tabs>
          <w:tab w:val="left" w:pos="2205"/>
        </w:tabs>
      </w:pPr>
      <w:r w:rsidRPr="003A4520">
        <w:t>С</w:t>
      </w:r>
      <w:r w:rsidRPr="003A4520">
        <w:rPr>
          <w:vertAlign w:val="subscript"/>
        </w:rPr>
        <w:t xml:space="preserve">8i, </w:t>
      </w:r>
      <w:r w:rsidRPr="003A4520">
        <w:rPr>
          <w:vertAlign w:val="subscript"/>
          <w:lang w:val="en-US"/>
        </w:rPr>
        <w:t>q</w:t>
      </w:r>
      <w:r w:rsidRPr="003A4520">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sidRPr="003A4520">
        <w:rPr>
          <w:vertAlign w:val="subscript"/>
        </w:rPr>
        <w:t>8</w:t>
      </w:r>
      <w:r w:rsidRPr="003A4520">
        <w:t xml:space="preserve"> на i-том уровне напряжения и количества точек учета (</w:t>
      </w:r>
      <w:r w:rsidRPr="003A4520">
        <w:rPr>
          <w:lang w:val="en-US"/>
        </w:rPr>
        <w:t>q</w:t>
      </w:r>
      <w:r w:rsidRPr="003A4520">
        <w:t>) (руб. за точку учета).</w:t>
      </w:r>
    </w:p>
    <w:p w14:paraId="1CE04451" w14:textId="77777777" w:rsidR="003A4520" w:rsidRPr="003A4520" w:rsidRDefault="003A4520" w:rsidP="003A4520">
      <w:pPr>
        <w:tabs>
          <w:tab w:val="left" w:pos="2205"/>
        </w:tabs>
      </w:pPr>
    </w:p>
    <w:p w14:paraId="62A9886E" w14:textId="77777777" w:rsidR="003A4520" w:rsidRPr="003A4520" w:rsidRDefault="003A4520" w:rsidP="003A4520">
      <w:pPr>
        <w:tabs>
          <w:tab w:val="left" w:pos="2205"/>
        </w:tabs>
      </w:pPr>
      <w:r w:rsidRPr="003A4520">
        <w:t>2. Если при технологическом присоединении Заявителя предусматривается мероприятие "последней мили" по прокладке воздушных линий электропередач:</w:t>
      </w:r>
    </w:p>
    <w:p w14:paraId="1CE3CCDD" w14:textId="77777777" w:rsidR="003A4520" w:rsidRPr="003A4520" w:rsidRDefault="003A4520" w:rsidP="003A4520">
      <w:pPr>
        <w:tabs>
          <w:tab w:val="left" w:pos="2205"/>
        </w:tabs>
      </w:pPr>
    </w:p>
    <w:p w14:paraId="6A36F926" w14:textId="77777777" w:rsidR="003A4520" w:rsidRPr="003A4520" w:rsidRDefault="003A4520" w:rsidP="003A4520">
      <w:pPr>
        <w:tabs>
          <w:tab w:val="left" w:pos="2205"/>
        </w:tabs>
        <w:rPr>
          <w:lang w:val="en-US"/>
        </w:rPr>
      </w:pPr>
      <w:r w:rsidRPr="003A4520">
        <w:t>П</w:t>
      </w:r>
      <w:r w:rsidRPr="003A4520">
        <w:rPr>
          <w:vertAlign w:val="subscript"/>
          <w:lang w:val="en-US"/>
        </w:rPr>
        <w:t>2</w:t>
      </w:r>
      <w:r w:rsidRPr="003A4520">
        <w:rPr>
          <w:lang w:val="en-US"/>
        </w:rPr>
        <w:t xml:space="preserve"> = C</w:t>
      </w:r>
      <w:r w:rsidRPr="003A4520">
        <w:rPr>
          <w:vertAlign w:val="subscript"/>
          <w:lang w:val="en-US"/>
        </w:rPr>
        <w:t>1</w:t>
      </w:r>
      <w:r w:rsidRPr="003A4520">
        <w:rPr>
          <w:lang w:val="en-US"/>
        </w:rPr>
        <w:t xml:space="preserve"> + ∑ (C</w:t>
      </w:r>
      <w:r w:rsidRPr="003A4520">
        <w:rPr>
          <w:vertAlign w:val="subscript"/>
          <w:lang w:val="en-US"/>
        </w:rPr>
        <w:t>2i, t</w:t>
      </w:r>
      <w:r w:rsidRPr="003A4520">
        <w:rPr>
          <w:lang w:val="en-US"/>
        </w:rPr>
        <w:t xml:space="preserve"> x L</w:t>
      </w:r>
      <w:r w:rsidRPr="003A4520">
        <w:rPr>
          <w:vertAlign w:val="subscript"/>
          <w:lang w:val="en-US"/>
        </w:rPr>
        <w:t>2i, t</w:t>
      </w:r>
      <w:r w:rsidRPr="003A4520">
        <w:rPr>
          <w:lang w:val="en-US"/>
        </w:rPr>
        <w:t>) + C</w:t>
      </w:r>
      <w:r w:rsidRPr="003A4520">
        <w:rPr>
          <w:vertAlign w:val="subscript"/>
          <w:lang w:val="en-US"/>
        </w:rPr>
        <w:t>8i, q,</w:t>
      </w:r>
      <w:r w:rsidRPr="003A4520">
        <w:rPr>
          <w:lang w:val="en-US"/>
        </w:rPr>
        <w:t xml:space="preserve"> (</w:t>
      </w:r>
      <w:proofErr w:type="spellStart"/>
      <w:r w:rsidRPr="003A4520">
        <w:t>руб</w:t>
      </w:r>
      <w:proofErr w:type="spellEnd"/>
      <w:r w:rsidRPr="003A4520">
        <w:rPr>
          <w:lang w:val="en-US"/>
        </w:rPr>
        <w:t>.),</w:t>
      </w:r>
    </w:p>
    <w:p w14:paraId="5A010FDA" w14:textId="77777777" w:rsidR="003A4520" w:rsidRPr="003A4520" w:rsidRDefault="003A4520" w:rsidP="003A4520">
      <w:pPr>
        <w:tabs>
          <w:tab w:val="left" w:pos="2205"/>
        </w:tabs>
        <w:rPr>
          <w:lang w:val="en-US"/>
        </w:rPr>
      </w:pPr>
    </w:p>
    <w:p w14:paraId="75CA115B" w14:textId="77777777" w:rsidR="003A4520" w:rsidRPr="003A4520" w:rsidRDefault="003A4520" w:rsidP="003A4520">
      <w:pPr>
        <w:tabs>
          <w:tab w:val="left" w:pos="2205"/>
        </w:tabs>
      </w:pPr>
      <w:r w:rsidRPr="003A4520">
        <w:t>где:</w:t>
      </w:r>
    </w:p>
    <w:p w14:paraId="6408D73A" w14:textId="77777777" w:rsidR="003A4520" w:rsidRPr="003A4520" w:rsidRDefault="003A4520" w:rsidP="003A4520">
      <w:pPr>
        <w:tabs>
          <w:tab w:val="left" w:pos="2205"/>
        </w:tabs>
      </w:pPr>
      <w:r w:rsidRPr="003A4520">
        <w:lastRenderedPageBreak/>
        <w:t>C</w:t>
      </w:r>
      <w:r w:rsidRPr="003A4520">
        <w:rPr>
          <w:vertAlign w:val="subscript"/>
        </w:rPr>
        <w:t>1</w:t>
      </w:r>
      <w:r w:rsidRPr="003A4520">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 /1 присоединение);</w:t>
      </w:r>
    </w:p>
    <w:p w14:paraId="4235BFFC" w14:textId="77777777" w:rsidR="003A4520" w:rsidRPr="003A4520" w:rsidRDefault="003A4520" w:rsidP="003A4520">
      <w:pPr>
        <w:tabs>
          <w:tab w:val="left" w:pos="2205"/>
        </w:tabs>
      </w:pPr>
      <w:r w:rsidRPr="003A4520">
        <w:rPr>
          <w:lang w:val="en-US"/>
        </w:rPr>
        <w:t>C</w:t>
      </w:r>
      <w:r w:rsidRPr="003A4520">
        <w:rPr>
          <w:vertAlign w:val="subscript"/>
        </w:rPr>
        <w:t>2</w:t>
      </w:r>
      <w:proofErr w:type="spellStart"/>
      <w:proofErr w:type="gramStart"/>
      <w:r w:rsidRPr="003A4520">
        <w:rPr>
          <w:vertAlign w:val="subscript"/>
          <w:lang w:val="en-US"/>
        </w:rPr>
        <w:t>i</w:t>
      </w:r>
      <w:proofErr w:type="spellEnd"/>
      <w:r w:rsidRPr="003A4520">
        <w:rPr>
          <w:vertAlign w:val="subscript"/>
        </w:rPr>
        <w:t>,</w:t>
      </w:r>
      <w:r w:rsidRPr="003A4520">
        <w:rPr>
          <w:vertAlign w:val="subscript"/>
          <w:lang w:val="en-US"/>
        </w:rPr>
        <w:t>t</w:t>
      </w:r>
      <w:proofErr w:type="gramEnd"/>
      <w:r w:rsidRPr="003A4520">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в расчете на 1 км линий, руб./км;</w:t>
      </w:r>
    </w:p>
    <w:p w14:paraId="23130050" w14:textId="77777777" w:rsidR="003A4520" w:rsidRPr="003A4520" w:rsidRDefault="003A4520" w:rsidP="003A4520">
      <w:pPr>
        <w:tabs>
          <w:tab w:val="left" w:pos="2205"/>
        </w:tabs>
      </w:pPr>
      <w:r w:rsidRPr="003A4520">
        <w:rPr>
          <w:lang w:val="en-US"/>
        </w:rPr>
        <w:t>L</w:t>
      </w:r>
      <w:r w:rsidRPr="003A4520">
        <w:rPr>
          <w:vertAlign w:val="subscript"/>
        </w:rPr>
        <w:t>2</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t xml:space="preserve"> - протяженность воздушных линий электропередач электропередачи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(км);</w:t>
      </w:r>
    </w:p>
    <w:p w14:paraId="2AFFC7C5" w14:textId="77777777" w:rsidR="003A4520" w:rsidRPr="003A4520" w:rsidRDefault="003A4520" w:rsidP="003A4520">
      <w:pPr>
        <w:tabs>
          <w:tab w:val="left" w:pos="2205"/>
        </w:tabs>
      </w:pPr>
      <w:r w:rsidRPr="003A4520">
        <w:t>С</w:t>
      </w:r>
      <w:r w:rsidRPr="003A4520">
        <w:rPr>
          <w:vertAlign w:val="subscript"/>
        </w:rPr>
        <w:t xml:space="preserve">8i, </w:t>
      </w:r>
      <w:r w:rsidRPr="003A4520">
        <w:rPr>
          <w:vertAlign w:val="subscript"/>
          <w:lang w:val="en-US"/>
        </w:rPr>
        <w:t>q</w:t>
      </w:r>
      <w:r w:rsidRPr="003A4520">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sidRPr="003A4520">
        <w:rPr>
          <w:vertAlign w:val="subscript"/>
        </w:rPr>
        <w:t>8</w:t>
      </w:r>
      <w:r w:rsidRPr="003A4520">
        <w:t xml:space="preserve"> на i-том уровне напряжения и количества точек учета (</w:t>
      </w:r>
      <w:r w:rsidRPr="003A4520">
        <w:rPr>
          <w:lang w:val="en-US"/>
        </w:rPr>
        <w:t>q</w:t>
      </w:r>
      <w:r w:rsidRPr="003A4520">
        <w:t>) (руб. за точку учета).</w:t>
      </w:r>
    </w:p>
    <w:p w14:paraId="319F87B7" w14:textId="77777777" w:rsidR="003A4520" w:rsidRPr="003A4520" w:rsidRDefault="003A4520" w:rsidP="003A4520">
      <w:pPr>
        <w:tabs>
          <w:tab w:val="left" w:pos="2205"/>
        </w:tabs>
      </w:pPr>
      <w:r w:rsidRPr="003A4520">
        <w:t>3. Если при технологическом присоединении Заявителя предусматривается мероприятие "последней мили" по прокладке кабельных линий электропередач:</w:t>
      </w:r>
    </w:p>
    <w:p w14:paraId="50264555" w14:textId="77777777" w:rsidR="003A4520" w:rsidRPr="003A4520" w:rsidRDefault="003A4520" w:rsidP="003A4520">
      <w:pPr>
        <w:tabs>
          <w:tab w:val="left" w:pos="2205"/>
        </w:tabs>
      </w:pPr>
    </w:p>
    <w:p w14:paraId="673E9D27" w14:textId="77777777" w:rsidR="003A4520" w:rsidRPr="003A4520" w:rsidRDefault="003A4520" w:rsidP="003A4520">
      <w:pPr>
        <w:tabs>
          <w:tab w:val="left" w:pos="2205"/>
        </w:tabs>
        <w:rPr>
          <w:lang w:val="en-US"/>
        </w:rPr>
      </w:pPr>
      <w:r w:rsidRPr="003A4520">
        <w:t>П</w:t>
      </w:r>
      <w:r w:rsidRPr="003A4520">
        <w:rPr>
          <w:vertAlign w:val="subscript"/>
          <w:lang w:val="en-US"/>
        </w:rPr>
        <w:t>3</w:t>
      </w:r>
      <w:r w:rsidRPr="003A4520">
        <w:rPr>
          <w:lang w:val="en-US"/>
        </w:rPr>
        <w:t xml:space="preserve"> = C</w:t>
      </w:r>
      <w:r w:rsidRPr="003A4520">
        <w:rPr>
          <w:vertAlign w:val="subscript"/>
          <w:lang w:val="en-US"/>
        </w:rPr>
        <w:t>1</w:t>
      </w:r>
      <w:r w:rsidRPr="003A4520">
        <w:rPr>
          <w:lang w:val="en-US"/>
        </w:rPr>
        <w:t>+ ∑ (C</w:t>
      </w:r>
      <w:r w:rsidRPr="003A4520">
        <w:rPr>
          <w:vertAlign w:val="subscript"/>
          <w:lang w:val="en-US"/>
        </w:rPr>
        <w:t>3it</w:t>
      </w:r>
      <w:r w:rsidRPr="003A4520">
        <w:rPr>
          <w:lang w:val="en-US"/>
        </w:rPr>
        <w:t xml:space="preserve"> x L</w:t>
      </w:r>
      <w:r w:rsidRPr="003A4520">
        <w:rPr>
          <w:vertAlign w:val="subscript"/>
          <w:lang w:val="en-US"/>
        </w:rPr>
        <w:t>3it</w:t>
      </w:r>
      <w:r w:rsidRPr="003A4520">
        <w:rPr>
          <w:lang w:val="en-US"/>
        </w:rPr>
        <w:t>) + C</w:t>
      </w:r>
      <w:r w:rsidRPr="003A4520">
        <w:rPr>
          <w:vertAlign w:val="subscript"/>
          <w:lang w:val="en-US"/>
        </w:rPr>
        <w:t>8iq</w:t>
      </w:r>
      <w:r w:rsidRPr="003A4520">
        <w:rPr>
          <w:lang w:val="en-US"/>
        </w:rPr>
        <w:t>, (</w:t>
      </w:r>
      <w:proofErr w:type="spellStart"/>
      <w:r w:rsidRPr="003A4520">
        <w:t>руб</w:t>
      </w:r>
      <w:proofErr w:type="spellEnd"/>
      <w:r w:rsidRPr="003A4520">
        <w:rPr>
          <w:lang w:val="en-US"/>
        </w:rPr>
        <w:t>.),</w:t>
      </w:r>
    </w:p>
    <w:p w14:paraId="681FC1C0" w14:textId="77777777" w:rsidR="003A4520" w:rsidRPr="003A4520" w:rsidRDefault="003A4520" w:rsidP="003A4520">
      <w:pPr>
        <w:tabs>
          <w:tab w:val="left" w:pos="2205"/>
        </w:tabs>
        <w:rPr>
          <w:lang w:val="en-US"/>
        </w:rPr>
      </w:pPr>
    </w:p>
    <w:p w14:paraId="2558C1C3" w14:textId="77777777" w:rsidR="003A4520" w:rsidRPr="003A4520" w:rsidRDefault="003A4520" w:rsidP="003A4520">
      <w:pPr>
        <w:tabs>
          <w:tab w:val="left" w:pos="2205"/>
        </w:tabs>
      </w:pPr>
      <w:r w:rsidRPr="003A4520">
        <w:t>где:</w:t>
      </w:r>
    </w:p>
    <w:p w14:paraId="590E159A" w14:textId="77777777" w:rsidR="003A4520" w:rsidRPr="003A4520" w:rsidRDefault="003A4520" w:rsidP="003A4520">
      <w:pPr>
        <w:tabs>
          <w:tab w:val="left" w:pos="2205"/>
        </w:tabs>
      </w:pPr>
      <w:r w:rsidRPr="003A4520">
        <w:t>C</w:t>
      </w:r>
      <w:r w:rsidRPr="003A4520">
        <w:rPr>
          <w:vertAlign w:val="subscript"/>
        </w:rPr>
        <w:t>1</w:t>
      </w:r>
      <w:r w:rsidRPr="003A4520">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14:paraId="0C5FA4E4" w14:textId="77777777" w:rsidR="003A4520" w:rsidRPr="003A4520" w:rsidRDefault="003A4520" w:rsidP="003A4520">
      <w:pPr>
        <w:tabs>
          <w:tab w:val="left" w:pos="2205"/>
        </w:tabs>
      </w:pPr>
      <w:r w:rsidRPr="003A4520">
        <w:rPr>
          <w:lang w:val="en-US"/>
        </w:rPr>
        <w:t>C</w:t>
      </w:r>
      <w:r w:rsidRPr="003A4520">
        <w:rPr>
          <w:vertAlign w:val="subscript"/>
        </w:rPr>
        <w:t>3</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t xml:space="preserve"> - стандартизированная тарифная ставка на покрытие расходов на строительство кабельных линий электропередачи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в расчете на 1 км линий, руб./км;</w:t>
      </w:r>
    </w:p>
    <w:p w14:paraId="4C45808A" w14:textId="77777777" w:rsidR="003A4520" w:rsidRPr="003A4520" w:rsidRDefault="003A4520" w:rsidP="003A4520">
      <w:pPr>
        <w:tabs>
          <w:tab w:val="left" w:pos="2205"/>
        </w:tabs>
      </w:pPr>
      <w:r w:rsidRPr="003A4520">
        <w:rPr>
          <w:lang w:val="en-US"/>
        </w:rPr>
        <w:t>L</w:t>
      </w:r>
      <w:r w:rsidRPr="003A4520">
        <w:rPr>
          <w:vertAlign w:val="subscript"/>
        </w:rPr>
        <w:t>3</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t xml:space="preserve"> - протяженность кабельных линий электропередачи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(км);</w:t>
      </w:r>
    </w:p>
    <w:p w14:paraId="21611370" w14:textId="77777777" w:rsidR="003A4520" w:rsidRPr="003A4520" w:rsidRDefault="003A4520" w:rsidP="003A4520">
      <w:pPr>
        <w:tabs>
          <w:tab w:val="left" w:pos="2205"/>
        </w:tabs>
      </w:pPr>
      <w:r w:rsidRPr="003A4520">
        <w:t>С</w:t>
      </w:r>
      <w:r w:rsidRPr="003A4520">
        <w:rPr>
          <w:vertAlign w:val="subscript"/>
        </w:rPr>
        <w:t xml:space="preserve">8i, </w:t>
      </w:r>
      <w:r w:rsidRPr="003A4520">
        <w:rPr>
          <w:vertAlign w:val="subscript"/>
          <w:lang w:val="en-US"/>
        </w:rPr>
        <w:t>q</w:t>
      </w:r>
      <w:r w:rsidRPr="003A4520">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sidRPr="003A4520">
        <w:rPr>
          <w:vertAlign w:val="subscript"/>
        </w:rPr>
        <w:t>8</w:t>
      </w:r>
      <w:r w:rsidRPr="003A4520">
        <w:t xml:space="preserve"> на i-том уровне напряжения и количества точек учета (</w:t>
      </w:r>
      <w:r w:rsidRPr="003A4520">
        <w:rPr>
          <w:lang w:val="en-US"/>
        </w:rPr>
        <w:t>q</w:t>
      </w:r>
      <w:r w:rsidRPr="003A4520">
        <w:t>) (руб. за точку учета).</w:t>
      </w:r>
    </w:p>
    <w:p w14:paraId="24337958" w14:textId="77777777" w:rsidR="003A4520" w:rsidRPr="003A4520" w:rsidRDefault="003A4520" w:rsidP="003A4520">
      <w:pPr>
        <w:tabs>
          <w:tab w:val="left" w:pos="2205"/>
        </w:tabs>
      </w:pPr>
    </w:p>
    <w:p w14:paraId="65C2EDA6" w14:textId="77777777" w:rsidR="003A4520" w:rsidRPr="003A4520" w:rsidRDefault="003A4520" w:rsidP="003A4520">
      <w:pPr>
        <w:tabs>
          <w:tab w:val="left" w:pos="2205"/>
        </w:tabs>
      </w:pPr>
      <w:r w:rsidRPr="003A4520">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w:t>
      </w:r>
    </w:p>
    <w:p w14:paraId="0223DA7E" w14:textId="77777777" w:rsidR="003A4520" w:rsidRPr="003A4520" w:rsidRDefault="003A4520" w:rsidP="003A4520">
      <w:pPr>
        <w:tabs>
          <w:tab w:val="left" w:pos="2205"/>
        </w:tabs>
      </w:pPr>
    </w:p>
    <w:p w14:paraId="3481B771" w14:textId="77777777" w:rsidR="003A4520" w:rsidRPr="003A4520" w:rsidRDefault="003A4520" w:rsidP="003A4520">
      <w:pPr>
        <w:tabs>
          <w:tab w:val="left" w:pos="2205"/>
        </w:tabs>
        <w:rPr>
          <w:lang w:val="en-US"/>
        </w:rPr>
      </w:pPr>
      <w:r w:rsidRPr="003A4520">
        <w:t>П</w:t>
      </w:r>
      <w:r w:rsidRPr="003A4520">
        <w:rPr>
          <w:vertAlign w:val="subscript"/>
          <w:lang w:val="en-US"/>
        </w:rPr>
        <w:t>2, 3</w:t>
      </w:r>
      <w:r w:rsidRPr="003A4520">
        <w:rPr>
          <w:lang w:val="en-US"/>
        </w:rPr>
        <w:t xml:space="preserve"> = C</w:t>
      </w:r>
      <w:r w:rsidRPr="003A4520">
        <w:rPr>
          <w:vertAlign w:val="subscript"/>
          <w:lang w:val="en-US"/>
        </w:rPr>
        <w:t xml:space="preserve">1 </w:t>
      </w:r>
      <w:r w:rsidRPr="003A4520">
        <w:rPr>
          <w:lang w:val="en-US"/>
        </w:rPr>
        <w:t>+∑ (C</w:t>
      </w:r>
      <w:r w:rsidRPr="003A4520">
        <w:rPr>
          <w:vertAlign w:val="subscript"/>
          <w:lang w:val="en-US"/>
        </w:rPr>
        <w:t>2it</w:t>
      </w:r>
      <w:r w:rsidRPr="003A4520">
        <w:rPr>
          <w:lang w:val="en-US"/>
        </w:rPr>
        <w:t xml:space="preserve"> x L</w:t>
      </w:r>
      <w:r w:rsidRPr="003A4520">
        <w:rPr>
          <w:vertAlign w:val="subscript"/>
          <w:lang w:val="en-US"/>
        </w:rPr>
        <w:t>2it</w:t>
      </w:r>
      <w:r w:rsidRPr="003A4520">
        <w:rPr>
          <w:lang w:val="en-US"/>
        </w:rPr>
        <w:t>) +∑ (C</w:t>
      </w:r>
      <w:r w:rsidRPr="003A4520">
        <w:rPr>
          <w:vertAlign w:val="subscript"/>
          <w:lang w:val="en-US"/>
        </w:rPr>
        <w:t>3it</w:t>
      </w:r>
      <w:r w:rsidRPr="003A4520">
        <w:rPr>
          <w:lang w:val="en-US"/>
        </w:rPr>
        <w:t xml:space="preserve"> x L</w:t>
      </w:r>
      <w:r w:rsidRPr="003A4520">
        <w:rPr>
          <w:vertAlign w:val="subscript"/>
          <w:lang w:val="en-US"/>
        </w:rPr>
        <w:t>3it</w:t>
      </w:r>
      <w:r w:rsidRPr="003A4520">
        <w:rPr>
          <w:lang w:val="en-US"/>
        </w:rPr>
        <w:t>) + C</w:t>
      </w:r>
      <w:r w:rsidRPr="003A4520">
        <w:rPr>
          <w:vertAlign w:val="subscript"/>
          <w:lang w:val="en-US"/>
        </w:rPr>
        <w:t>8i, q</w:t>
      </w:r>
      <w:r w:rsidRPr="003A4520">
        <w:rPr>
          <w:lang w:val="en-US"/>
        </w:rPr>
        <w:t>, (</w:t>
      </w:r>
      <w:proofErr w:type="spellStart"/>
      <w:r w:rsidRPr="003A4520">
        <w:t>руб</w:t>
      </w:r>
      <w:proofErr w:type="spellEnd"/>
      <w:r w:rsidRPr="003A4520">
        <w:rPr>
          <w:lang w:val="en-US"/>
        </w:rPr>
        <w:t>.),</w:t>
      </w:r>
    </w:p>
    <w:p w14:paraId="6F672F36" w14:textId="77777777" w:rsidR="003A4520" w:rsidRPr="003A4520" w:rsidRDefault="003A4520" w:rsidP="003A4520">
      <w:pPr>
        <w:tabs>
          <w:tab w:val="left" w:pos="2205"/>
        </w:tabs>
        <w:rPr>
          <w:lang w:val="en-US"/>
        </w:rPr>
      </w:pPr>
    </w:p>
    <w:p w14:paraId="648B0E32" w14:textId="77777777" w:rsidR="003A4520" w:rsidRPr="003A4520" w:rsidRDefault="003A4520" w:rsidP="003A4520">
      <w:pPr>
        <w:tabs>
          <w:tab w:val="left" w:pos="2205"/>
        </w:tabs>
      </w:pPr>
      <w:r w:rsidRPr="003A4520">
        <w:t>где:</w:t>
      </w:r>
    </w:p>
    <w:p w14:paraId="45AC7D70" w14:textId="77777777" w:rsidR="003A4520" w:rsidRPr="003A4520" w:rsidRDefault="003A4520" w:rsidP="003A4520">
      <w:pPr>
        <w:tabs>
          <w:tab w:val="left" w:pos="2205"/>
        </w:tabs>
      </w:pPr>
      <w:r w:rsidRPr="003A4520">
        <w:t>C</w:t>
      </w:r>
      <w:r w:rsidRPr="003A4520">
        <w:rPr>
          <w:vertAlign w:val="subscript"/>
        </w:rPr>
        <w:t>1</w:t>
      </w:r>
      <w:r w:rsidRPr="003A4520">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14:paraId="05551366" w14:textId="77777777" w:rsidR="003A4520" w:rsidRPr="003A4520" w:rsidRDefault="003A4520" w:rsidP="003A4520">
      <w:pPr>
        <w:tabs>
          <w:tab w:val="left" w:pos="2205"/>
        </w:tabs>
      </w:pPr>
      <w:r w:rsidRPr="003A4520">
        <w:rPr>
          <w:lang w:val="en-US"/>
        </w:rPr>
        <w:lastRenderedPageBreak/>
        <w:t>C</w:t>
      </w:r>
      <w:r w:rsidRPr="003A4520">
        <w:rPr>
          <w:vertAlign w:val="subscript"/>
        </w:rPr>
        <w:t>2</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в расчете на 1 км линий, руб./км;</w:t>
      </w:r>
    </w:p>
    <w:p w14:paraId="2BD5DE23" w14:textId="77777777" w:rsidR="003A4520" w:rsidRPr="003A4520" w:rsidRDefault="003A4520" w:rsidP="003A4520">
      <w:pPr>
        <w:tabs>
          <w:tab w:val="left" w:pos="2205"/>
        </w:tabs>
      </w:pPr>
      <w:r w:rsidRPr="003A4520">
        <w:rPr>
          <w:lang w:val="en-US"/>
        </w:rPr>
        <w:t>C</w:t>
      </w:r>
      <w:r w:rsidRPr="003A4520">
        <w:rPr>
          <w:vertAlign w:val="subscript"/>
        </w:rPr>
        <w:t>3</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t xml:space="preserve"> - стандартизированная тарифная ставка на покрытие расходов на строительство кабельных линий электропередачи на </w:t>
      </w:r>
      <w:proofErr w:type="spellStart"/>
      <w:r w:rsidRPr="003A4520">
        <w:rPr>
          <w:lang w:val="en-US"/>
        </w:rPr>
        <w:t>i</w:t>
      </w:r>
      <w:proofErr w:type="spellEnd"/>
      <w:r w:rsidRPr="003A4520">
        <w:t>-том уровне напряжения в расчете на 1 км линий, руб./км;</w:t>
      </w:r>
    </w:p>
    <w:p w14:paraId="46B7B364" w14:textId="77777777" w:rsidR="003A4520" w:rsidRPr="003A4520" w:rsidRDefault="003A4520" w:rsidP="003A4520">
      <w:pPr>
        <w:tabs>
          <w:tab w:val="left" w:pos="2205"/>
        </w:tabs>
      </w:pPr>
      <w:r w:rsidRPr="003A4520">
        <w:rPr>
          <w:lang w:val="en-US"/>
        </w:rPr>
        <w:t>L</w:t>
      </w:r>
      <w:r w:rsidRPr="003A4520">
        <w:rPr>
          <w:vertAlign w:val="subscript"/>
        </w:rPr>
        <w:t>2</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t xml:space="preserve"> - протяженность воздушных линий электропередачи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(км);</w:t>
      </w:r>
    </w:p>
    <w:p w14:paraId="1069D288" w14:textId="77777777" w:rsidR="003A4520" w:rsidRPr="003A4520" w:rsidRDefault="003A4520" w:rsidP="003A4520">
      <w:pPr>
        <w:tabs>
          <w:tab w:val="left" w:pos="2205"/>
        </w:tabs>
      </w:pPr>
      <w:r w:rsidRPr="003A4520">
        <w:rPr>
          <w:lang w:val="en-US"/>
        </w:rPr>
        <w:t>L</w:t>
      </w:r>
      <w:r w:rsidRPr="003A4520">
        <w:rPr>
          <w:vertAlign w:val="subscript"/>
        </w:rPr>
        <w:t>3</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t xml:space="preserve"> - протяженность кабельных линий электропередачи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(км);</w:t>
      </w:r>
    </w:p>
    <w:p w14:paraId="46BE5EA8" w14:textId="77777777" w:rsidR="003A4520" w:rsidRPr="003A4520" w:rsidRDefault="003A4520" w:rsidP="003A4520">
      <w:pPr>
        <w:tabs>
          <w:tab w:val="left" w:pos="2205"/>
        </w:tabs>
      </w:pPr>
      <w:r w:rsidRPr="003A4520">
        <w:t>С</w:t>
      </w:r>
      <w:r w:rsidRPr="003A4520">
        <w:rPr>
          <w:vertAlign w:val="subscript"/>
        </w:rPr>
        <w:t xml:space="preserve">8i, </w:t>
      </w:r>
      <w:r w:rsidRPr="003A4520">
        <w:rPr>
          <w:vertAlign w:val="subscript"/>
          <w:lang w:val="en-US"/>
        </w:rPr>
        <w:t>q</w:t>
      </w:r>
      <w:r w:rsidRPr="003A4520">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sidRPr="003A4520">
        <w:rPr>
          <w:vertAlign w:val="subscript"/>
        </w:rPr>
        <w:t>8</w:t>
      </w:r>
      <w:r w:rsidRPr="003A4520">
        <w:t xml:space="preserve"> на i-том уровне напряжения и количества точек учета (</w:t>
      </w:r>
      <w:r w:rsidRPr="003A4520">
        <w:rPr>
          <w:lang w:val="en-US"/>
        </w:rPr>
        <w:t>q</w:t>
      </w:r>
      <w:r w:rsidRPr="003A4520">
        <w:t>) (руб. за точку учета).</w:t>
      </w:r>
    </w:p>
    <w:p w14:paraId="1042362A" w14:textId="77777777" w:rsidR="003A4520" w:rsidRPr="003A4520" w:rsidRDefault="003A4520" w:rsidP="003A4520">
      <w:pPr>
        <w:tabs>
          <w:tab w:val="left" w:pos="2205"/>
        </w:tabs>
      </w:pPr>
    </w:p>
    <w:p w14:paraId="5724A8A5" w14:textId="77777777" w:rsidR="003A4520" w:rsidRPr="003A4520" w:rsidRDefault="003A4520" w:rsidP="003A4520">
      <w:pPr>
        <w:tabs>
          <w:tab w:val="left" w:pos="2205"/>
        </w:tabs>
      </w:pPr>
      <w:r w:rsidRPr="003A4520">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sidRPr="003A4520">
        <w:t>реклоузеров</w:t>
      </w:r>
      <w:proofErr w:type="spellEnd"/>
      <w:r w:rsidRPr="003A4520">
        <w:t>, распределительных пунктов, переключательных пунктов):</w:t>
      </w:r>
    </w:p>
    <w:p w14:paraId="3466B568" w14:textId="77777777" w:rsidR="003A4520" w:rsidRPr="003A4520" w:rsidRDefault="003A4520" w:rsidP="003A4520">
      <w:pPr>
        <w:tabs>
          <w:tab w:val="left" w:pos="2205"/>
        </w:tabs>
      </w:pPr>
    </w:p>
    <w:p w14:paraId="634A2D19" w14:textId="77777777" w:rsidR="003A4520" w:rsidRPr="003A4520" w:rsidRDefault="003A4520" w:rsidP="003A4520">
      <w:pPr>
        <w:tabs>
          <w:tab w:val="left" w:pos="2205"/>
        </w:tabs>
        <w:rPr>
          <w:lang w:val="en-US"/>
        </w:rPr>
      </w:pPr>
      <w:r w:rsidRPr="003A4520">
        <w:t>П</w:t>
      </w:r>
      <w:r w:rsidRPr="003A4520">
        <w:rPr>
          <w:vertAlign w:val="subscript"/>
          <w:lang w:val="en-US"/>
        </w:rPr>
        <w:t>4 =</w:t>
      </w:r>
      <w:r w:rsidRPr="003A4520">
        <w:rPr>
          <w:lang w:val="en-US"/>
        </w:rPr>
        <w:t xml:space="preserve"> C</w:t>
      </w:r>
      <w:r w:rsidRPr="003A4520">
        <w:rPr>
          <w:vertAlign w:val="subscript"/>
          <w:lang w:val="en-US"/>
        </w:rPr>
        <w:t xml:space="preserve">1 </w:t>
      </w:r>
      <w:r w:rsidRPr="003A4520">
        <w:rPr>
          <w:lang w:val="en-US"/>
        </w:rPr>
        <w:t>+ ∑ (</w:t>
      </w:r>
      <w:bookmarkStart w:id="13" w:name="_Hlk45178798"/>
      <w:r w:rsidRPr="003A4520">
        <w:rPr>
          <w:lang w:val="en-US"/>
        </w:rPr>
        <w:t>C</w:t>
      </w:r>
      <w:r w:rsidRPr="003A4520">
        <w:rPr>
          <w:vertAlign w:val="subscript"/>
          <w:lang w:val="en-US"/>
        </w:rPr>
        <w:t>4i, t</w:t>
      </w:r>
      <w:r w:rsidRPr="003A4520">
        <w:rPr>
          <w:lang w:val="en-US"/>
        </w:rPr>
        <w:t xml:space="preserve"> </w:t>
      </w:r>
      <w:bookmarkEnd w:id="13"/>
      <w:r w:rsidRPr="003A4520">
        <w:rPr>
          <w:lang w:val="en-US"/>
        </w:rPr>
        <w:t>x L</w:t>
      </w:r>
      <w:r w:rsidRPr="003A4520">
        <w:rPr>
          <w:vertAlign w:val="subscript"/>
          <w:lang w:val="en-US"/>
        </w:rPr>
        <w:t>4i, t</w:t>
      </w:r>
      <w:r w:rsidRPr="003A4520">
        <w:rPr>
          <w:lang w:val="en-US"/>
        </w:rPr>
        <w:t>) + C</w:t>
      </w:r>
      <w:r w:rsidRPr="003A4520">
        <w:rPr>
          <w:vertAlign w:val="subscript"/>
          <w:lang w:val="en-US"/>
        </w:rPr>
        <w:t>8i, q,</w:t>
      </w:r>
      <w:r w:rsidRPr="003A4520">
        <w:rPr>
          <w:lang w:val="en-US"/>
        </w:rPr>
        <w:t xml:space="preserve"> (</w:t>
      </w:r>
      <w:proofErr w:type="spellStart"/>
      <w:r w:rsidRPr="003A4520">
        <w:t>руб</w:t>
      </w:r>
      <w:proofErr w:type="spellEnd"/>
      <w:r w:rsidRPr="003A4520">
        <w:rPr>
          <w:lang w:val="en-US"/>
        </w:rPr>
        <w:t>.),</w:t>
      </w:r>
    </w:p>
    <w:p w14:paraId="2FB0FB83" w14:textId="77777777" w:rsidR="003A4520" w:rsidRPr="003A4520" w:rsidRDefault="003A4520" w:rsidP="003A4520">
      <w:pPr>
        <w:tabs>
          <w:tab w:val="left" w:pos="2205"/>
        </w:tabs>
      </w:pPr>
      <w:r w:rsidRPr="003A4520">
        <w:t>где:</w:t>
      </w:r>
    </w:p>
    <w:p w14:paraId="33ADABDB" w14:textId="77777777" w:rsidR="003A4520" w:rsidRPr="003A4520" w:rsidRDefault="003A4520" w:rsidP="003A4520">
      <w:pPr>
        <w:tabs>
          <w:tab w:val="left" w:pos="2205"/>
        </w:tabs>
      </w:pPr>
      <w:r w:rsidRPr="003A4520">
        <w:t>C</w:t>
      </w:r>
      <w:r w:rsidRPr="003A4520">
        <w:rPr>
          <w:vertAlign w:val="subscript"/>
        </w:rPr>
        <w:t>1</w:t>
      </w:r>
      <w:r w:rsidRPr="003A4520">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14:paraId="28A6AD2D" w14:textId="77777777" w:rsidR="003A4520" w:rsidRPr="003A4520" w:rsidRDefault="003A4520" w:rsidP="003A4520">
      <w:pPr>
        <w:tabs>
          <w:tab w:val="left" w:pos="2205"/>
        </w:tabs>
      </w:pPr>
      <w:r w:rsidRPr="003A4520">
        <w:rPr>
          <w:lang w:val="en-US"/>
        </w:rPr>
        <w:t>C</w:t>
      </w:r>
      <w:r w:rsidRPr="003A4520">
        <w:rPr>
          <w:vertAlign w:val="subscript"/>
        </w:rPr>
        <w:t>4</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rPr>
          <w:vertAlign w:val="subscript"/>
        </w:rPr>
        <w:t xml:space="preserve"> - </w:t>
      </w:r>
      <w:r w:rsidRPr="003A4520">
        <w:t>стандартизированная тарифная ставка на покрытие расходов на строительство пунктов секционирования (</w:t>
      </w:r>
      <w:proofErr w:type="spellStart"/>
      <w:r w:rsidRPr="003A4520">
        <w:t>реклоузеров</w:t>
      </w:r>
      <w:proofErr w:type="spellEnd"/>
      <w:r w:rsidRPr="003A4520">
        <w:t xml:space="preserve">, распределительных пунктов, переключательных пунктов)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(руб./шт.);</w:t>
      </w:r>
    </w:p>
    <w:p w14:paraId="1D4E6F2B" w14:textId="77777777" w:rsidR="003A4520" w:rsidRPr="003A4520" w:rsidRDefault="003A4520" w:rsidP="003A4520">
      <w:pPr>
        <w:tabs>
          <w:tab w:val="left" w:pos="2205"/>
        </w:tabs>
      </w:pPr>
      <w:r w:rsidRPr="003A4520">
        <w:t xml:space="preserve"> </w:t>
      </w:r>
      <w:r w:rsidRPr="003A4520">
        <w:rPr>
          <w:lang w:val="en-US"/>
        </w:rPr>
        <w:t>L</w:t>
      </w:r>
      <w:r w:rsidRPr="003A4520">
        <w:rPr>
          <w:vertAlign w:val="subscript"/>
        </w:rPr>
        <w:t>4</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rPr>
          <w:vertAlign w:val="subscript"/>
        </w:rPr>
        <w:t xml:space="preserve"> – количество</w:t>
      </w:r>
      <w:r w:rsidRPr="003A4520">
        <w:t xml:space="preserve"> пунктов секционирования (</w:t>
      </w:r>
      <w:proofErr w:type="spellStart"/>
      <w:r w:rsidRPr="003A4520">
        <w:t>реклоузеров</w:t>
      </w:r>
      <w:proofErr w:type="spellEnd"/>
      <w:r w:rsidRPr="003A4520">
        <w:t xml:space="preserve">, распределительных пунктов, переключательных пунктов)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(шт.);</w:t>
      </w:r>
    </w:p>
    <w:p w14:paraId="650B7399" w14:textId="77777777" w:rsidR="003A4520" w:rsidRPr="003A4520" w:rsidRDefault="003A4520" w:rsidP="003A4520">
      <w:pPr>
        <w:tabs>
          <w:tab w:val="left" w:pos="2205"/>
        </w:tabs>
      </w:pPr>
      <w:r w:rsidRPr="003A4520">
        <w:t>С</w:t>
      </w:r>
      <w:r w:rsidRPr="003A4520">
        <w:rPr>
          <w:vertAlign w:val="subscript"/>
        </w:rPr>
        <w:t xml:space="preserve">8i, </w:t>
      </w:r>
      <w:r w:rsidRPr="003A4520">
        <w:rPr>
          <w:vertAlign w:val="subscript"/>
          <w:lang w:val="en-US"/>
        </w:rPr>
        <w:t>q</w:t>
      </w:r>
      <w:r w:rsidRPr="003A4520">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sidRPr="003A4520">
        <w:rPr>
          <w:vertAlign w:val="subscript"/>
        </w:rPr>
        <w:t>8</w:t>
      </w:r>
      <w:r w:rsidRPr="003A4520">
        <w:t xml:space="preserve"> на i-том уровне напряжения и количества точек учета (</w:t>
      </w:r>
      <w:r w:rsidRPr="003A4520">
        <w:rPr>
          <w:lang w:val="en-US"/>
        </w:rPr>
        <w:t>q</w:t>
      </w:r>
      <w:r w:rsidRPr="003A4520">
        <w:t>) (руб. за точку учета).</w:t>
      </w:r>
    </w:p>
    <w:p w14:paraId="035EB084" w14:textId="77777777" w:rsidR="003A4520" w:rsidRPr="003A4520" w:rsidRDefault="003A4520" w:rsidP="003A4520">
      <w:pPr>
        <w:tabs>
          <w:tab w:val="left" w:pos="2205"/>
        </w:tabs>
      </w:pPr>
    </w:p>
    <w:p w14:paraId="62A67C10" w14:textId="77777777" w:rsidR="003A4520" w:rsidRPr="003A4520" w:rsidRDefault="003A4520" w:rsidP="003A4520">
      <w:pPr>
        <w:tabs>
          <w:tab w:val="left" w:pos="2205"/>
        </w:tabs>
      </w:pPr>
      <w:r w:rsidRPr="003A4520">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sidRPr="003A4520">
        <w:t>кВ</w:t>
      </w:r>
      <w:proofErr w:type="spellEnd"/>
      <w:r w:rsidRPr="003A4520">
        <w:t xml:space="preserve"> и на строительство центров питания, подстанций уровнем напряжения 35 </w:t>
      </w:r>
      <w:proofErr w:type="spellStart"/>
      <w:r w:rsidRPr="003A4520">
        <w:t>кВ</w:t>
      </w:r>
      <w:proofErr w:type="spellEnd"/>
      <w:r w:rsidRPr="003A4520">
        <w:t xml:space="preserve"> и выше (ПС):</w:t>
      </w:r>
    </w:p>
    <w:p w14:paraId="27F24FED" w14:textId="77777777" w:rsidR="003A4520" w:rsidRPr="003A4520" w:rsidRDefault="003A4520" w:rsidP="003A4520">
      <w:pPr>
        <w:tabs>
          <w:tab w:val="left" w:pos="2205"/>
        </w:tabs>
      </w:pPr>
    </w:p>
    <w:p w14:paraId="15F0EFF9" w14:textId="77777777" w:rsidR="003A4520" w:rsidRPr="003A4520" w:rsidRDefault="003A4520" w:rsidP="003A4520">
      <w:pPr>
        <w:tabs>
          <w:tab w:val="left" w:pos="2205"/>
        </w:tabs>
        <w:rPr>
          <w:lang w:val="en-US"/>
        </w:rPr>
      </w:pPr>
      <w:r w:rsidRPr="003A4520">
        <w:t xml:space="preserve">   П</w:t>
      </w:r>
      <w:r w:rsidRPr="003A4520">
        <w:rPr>
          <w:vertAlign w:val="subscript"/>
          <w:lang w:val="en-US"/>
        </w:rPr>
        <w:t>5;6;7</w:t>
      </w:r>
      <w:r w:rsidRPr="003A4520">
        <w:rPr>
          <w:lang w:val="en-US"/>
        </w:rPr>
        <w:t xml:space="preserve"> = C</w:t>
      </w:r>
      <w:r w:rsidRPr="003A4520">
        <w:rPr>
          <w:vertAlign w:val="subscript"/>
          <w:lang w:val="en-US"/>
        </w:rPr>
        <w:t>1</w:t>
      </w:r>
      <w:r w:rsidRPr="003A4520">
        <w:rPr>
          <w:lang w:val="en-US"/>
        </w:rPr>
        <w:t xml:space="preserve"> +∑ (C</w:t>
      </w:r>
      <w:r w:rsidRPr="003A4520">
        <w:rPr>
          <w:vertAlign w:val="subscript"/>
          <w:lang w:val="en-US"/>
        </w:rPr>
        <w:t>2i, t</w:t>
      </w:r>
      <w:r w:rsidRPr="003A4520">
        <w:rPr>
          <w:lang w:val="en-US"/>
        </w:rPr>
        <w:t xml:space="preserve"> x L</w:t>
      </w:r>
      <w:r w:rsidRPr="003A4520">
        <w:rPr>
          <w:vertAlign w:val="subscript"/>
          <w:lang w:val="en-US"/>
        </w:rPr>
        <w:t>2i, t</w:t>
      </w:r>
      <w:r w:rsidRPr="003A4520">
        <w:rPr>
          <w:lang w:val="en-US"/>
        </w:rPr>
        <w:t>) +∑ (C</w:t>
      </w:r>
      <w:r w:rsidRPr="003A4520">
        <w:rPr>
          <w:vertAlign w:val="subscript"/>
          <w:lang w:val="en-US"/>
        </w:rPr>
        <w:t>3i, t</w:t>
      </w:r>
      <w:r w:rsidRPr="003A4520">
        <w:rPr>
          <w:lang w:val="en-US"/>
        </w:rPr>
        <w:t xml:space="preserve"> x L</w:t>
      </w:r>
      <w:r w:rsidRPr="003A4520">
        <w:rPr>
          <w:vertAlign w:val="subscript"/>
          <w:lang w:val="en-US"/>
        </w:rPr>
        <w:t>3i, t</w:t>
      </w:r>
      <w:r w:rsidRPr="003A4520">
        <w:rPr>
          <w:lang w:val="en-US"/>
        </w:rPr>
        <w:t>) +∑ (C</w:t>
      </w:r>
      <w:r w:rsidRPr="003A4520">
        <w:rPr>
          <w:vertAlign w:val="subscript"/>
          <w:lang w:val="en-US"/>
        </w:rPr>
        <w:t>4i, t</w:t>
      </w:r>
      <w:r w:rsidRPr="003A4520">
        <w:rPr>
          <w:lang w:val="en-US"/>
        </w:rPr>
        <w:t xml:space="preserve"> x L</w:t>
      </w:r>
      <w:r w:rsidRPr="003A4520">
        <w:rPr>
          <w:vertAlign w:val="subscript"/>
          <w:lang w:val="en-US"/>
        </w:rPr>
        <w:t>4i, t</w:t>
      </w:r>
      <w:r w:rsidRPr="003A4520">
        <w:rPr>
          <w:lang w:val="en-US"/>
        </w:rPr>
        <w:t>) + ∑ (C</w:t>
      </w:r>
      <w:r w:rsidRPr="003A4520">
        <w:rPr>
          <w:vertAlign w:val="subscript"/>
          <w:lang w:val="en-US"/>
        </w:rPr>
        <w:t>5i, t;6i, t;7i, t</w:t>
      </w:r>
      <w:r w:rsidRPr="003A4520">
        <w:rPr>
          <w:lang w:val="en-US"/>
        </w:rPr>
        <w:t xml:space="preserve"> x </w:t>
      </w:r>
      <w:proofErr w:type="spellStart"/>
      <w:proofErr w:type="gramStart"/>
      <w:r w:rsidRPr="003A4520">
        <w:rPr>
          <w:lang w:val="en-US"/>
        </w:rPr>
        <w:t>N</w:t>
      </w:r>
      <w:r w:rsidRPr="003A4520">
        <w:rPr>
          <w:vertAlign w:val="subscript"/>
          <w:lang w:val="en-US"/>
        </w:rPr>
        <w:t>i,t</w:t>
      </w:r>
      <w:proofErr w:type="spellEnd"/>
      <w:proofErr w:type="gramEnd"/>
      <w:r w:rsidRPr="003A4520">
        <w:rPr>
          <w:lang w:val="en-US"/>
        </w:rPr>
        <w:t>) + C</w:t>
      </w:r>
      <w:r w:rsidRPr="003A4520">
        <w:rPr>
          <w:vertAlign w:val="subscript"/>
          <w:lang w:val="en-US"/>
        </w:rPr>
        <w:t>8i,q,</w:t>
      </w:r>
      <w:r w:rsidRPr="003A4520">
        <w:rPr>
          <w:lang w:val="en-US"/>
        </w:rPr>
        <w:t xml:space="preserve"> (</w:t>
      </w:r>
      <w:proofErr w:type="spellStart"/>
      <w:r w:rsidRPr="003A4520">
        <w:t>руб</w:t>
      </w:r>
      <w:proofErr w:type="spellEnd"/>
      <w:r w:rsidRPr="003A4520">
        <w:rPr>
          <w:lang w:val="en-US"/>
        </w:rPr>
        <w:t>.),</w:t>
      </w:r>
    </w:p>
    <w:p w14:paraId="5732D1C3" w14:textId="77777777" w:rsidR="003A4520" w:rsidRPr="003A4520" w:rsidRDefault="003A4520" w:rsidP="003A4520">
      <w:pPr>
        <w:tabs>
          <w:tab w:val="left" w:pos="2205"/>
        </w:tabs>
        <w:rPr>
          <w:lang w:val="en-US"/>
        </w:rPr>
      </w:pPr>
    </w:p>
    <w:p w14:paraId="53A6096B" w14:textId="77777777" w:rsidR="003A4520" w:rsidRPr="003A4520" w:rsidRDefault="003A4520" w:rsidP="003A4520">
      <w:pPr>
        <w:tabs>
          <w:tab w:val="left" w:pos="2205"/>
        </w:tabs>
      </w:pPr>
      <w:r w:rsidRPr="003A4520">
        <w:t>где:</w:t>
      </w:r>
    </w:p>
    <w:p w14:paraId="23C43713" w14:textId="77777777" w:rsidR="003A4520" w:rsidRPr="003A4520" w:rsidRDefault="003A4520" w:rsidP="003A4520">
      <w:pPr>
        <w:tabs>
          <w:tab w:val="left" w:pos="2205"/>
        </w:tabs>
      </w:pPr>
      <w:r w:rsidRPr="003A4520">
        <w:lastRenderedPageBreak/>
        <w:t>C</w:t>
      </w:r>
      <w:r w:rsidRPr="003A4520">
        <w:rPr>
          <w:vertAlign w:val="subscript"/>
        </w:rPr>
        <w:t>1</w:t>
      </w:r>
      <w:r w:rsidRPr="003A4520">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14:paraId="39818847" w14:textId="77777777" w:rsidR="003A4520" w:rsidRPr="003A4520" w:rsidRDefault="003A4520" w:rsidP="003A4520">
      <w:pPr>
        <w:tabs>
          <w:tab w:val="left" w:pos="2205"/>
        </w:tabs>
      </w:pPr>
      <w:r w:rsidRPr="003A4520">
        <w:rPr>
          <w:lang w:val="en-US"/>
        </w:rPr>
        <w:t>C</w:t>
      </w:r>
      <w:r w:rsidRPr="003A4520">
        <w:rPr>
          <w:vertAlign w:val="subscript"/>
        </w:rPr>
        <w:t>2</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в расчете на 1 км линий, руб./км;</w:t>
      </w:r>
    </w:p>
    <w:p w14:paraId="3955E45C" w14:textId="77777777" w:rsidR="003A4520" w:rsidRPr="003A4520" w:rsidRDefault="003A4520" w:rsidP="003A4520">
      <w:pPr>
        <w:tabs>
          <w:tab w:val="left" w:pos="2205"/>
        </w:tabs>
      </w:pPr>
      <w:r w:rsidRPr="003A4520">
        <w:rPr>
          <w:lang w:val="en-US"/>
        </w:rPr>
        <w:t>L</w:t>
      </w:r>
      <w:r w:rsidRPr="003A4520">
        <w:rPr>
          <w:vertAlign w:val="subscript"/>
        </w:rPr>
        <w:t>2</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t xml:space="preserve"> - протяженность воздушных линий электропередач электропередачи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(км);</w:t>
      </w:r>
    </w:p>
    <w:p w14:paraId="2F266BB9" w14:textId="77777777" w:rsidR="003A4520" w:rsidRPr="003A4520" w:rsidRDefault="003A4520" w:rsidP="003A4520">
      <w:pPr>
        <w:tabs>
          <w:tab w:val="left" w:pos="2205"/>
        </w:tabs>
      </w:pPr>
      <w:r w:rsidRPr="003A4520">
        <w:rPr>
          <w:lang w:val="en-US"/>
        </w:rPr>
        <w:t>C</w:t>
      </w:r>
      <w:r w:rsidRPr="003A4520">
        <w:rPr>
          <w:vertAlign w:val="subscript"/>
        </w:rPr>
        <w:t>3</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t xml:space="preserve"> - стандартизированная тарифная ставка на покрытие расходов на строительство кабельных линий электропередачи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в расчете на 1 км линий, руб./км;</w:t>
      </w:r>
    </w:p>
    <w:p w14:paraId="6FFF6AED" w14:textId="77777777" w:rsidR="003A4520" w:rsidRPr="003A4520" w:rsidRDefault="003A4520" w:rsidP="003A4520">
      <w:pPr>
        <w:tabs>
          <w:tab w:val="left" w:pos="2205"/>
        </w:tabs>
      </w:pPr>
      <w:r w:rsidRPr="003A4520">
        <w:rPr>
          <w:lang w:val="en-US"/>
        </w:rPr>
        <w:t>L</w:t>
      </w:r>
      <w:r w:rsidRPr="003A4520">
        <w:rPr>
          <w:vertAlign w:val="subscript"/>
        </w:rPr>
        <w:t>3</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t xml:space="preserve"> - протяженность кабельных линий электропередачи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(км).</w:t>
      </w:r>
    </w:p>
    <w:p w14:paraId="34B5F451" w14:textId="77777777" w:rsidR="003A4520" w:rsidRPr="003A4520" w:rsidRDefault="003A4520" w:rsidP="003A4520">
      <w:pPr>
        <w:tabs>
          <w:tab w:val="left" w:pos="2205"/>
        </w:tabs>
      </w:pPr>
      <w:r w:rsidRPr="003A4520">
        <w:rPr>
          <w:lang w:val="en-US"/>
        </w:rPr>
        <w:t>C</w:t>
      </w:r>
      <w:r w:rsidRPr="003A4520">
        <w:rPr>
          <w:vertAlign w:val="subscript"/>
        </w:rPr>
        <w:t>4</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rPr>
          <w:vertAlign w:val="subscript"/>
        </w:rPr>
        <w:t xml:space="preserve"> - </w:t>
      </w:r>
      <w:r w:rsidRPr="003A4520">
        <w:t>стандартизированная тарифная ставка на покрытие расходов на строительство пунктов секционирования (</w:t>
      </w:r>
      <w:proofErr w:type="spellStart"/>
      <w:r w:rsidRPr="003A4520">
        <w:t>реклоузеров</w:t>
      </w:r>
      <w:proofErr w:type="spellEnd"/>
      <w:r w:rsidRPr="003A4520">
        <w:t xml:space="preserve">, распределительных пунктов, переключательных пунктов)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(руб./шт.);</w:t>
      </w:r>
    </w:p>
    <w:p w14:paraId="436AA8C2" w14:textId="77777777" w:rsidR="003A4520" w:rsidRPr="003A4520" w:rsidRDefault="003A4520" w:rsidP="003A4520">
      <w:pPr>
        <w:tabs>
          <w:tab w:val="left" w:pos="2205"/>
        </w:tabs>
      </w:pPr>
      <w:r w:rsidRPr="003A4520">
        <w:t xml:space="preserve"> </w:t>
      </w:r>
      <w:r w:rsidRPr="003A4520">
        <w:rPr>
          <w:lang w:val="en-US"/>
        </w:rPr>
        <w:t>L</w:t>
      </w:r>
      <w:r w:rsidRPr="003A4520">
        <w:rPr>
          <w:vertAlign w:val="subscript"/>
        </w:rPr>
        <w:t>4</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rPr>
          <w:vertAlign w:val="subscript"/>
        </w:rPr>
        <w:t xml:space="preserve"> – </w:t>
      </w:r>
      <w:r w:rsidRPr="003A4520">
        <w:t>количество пунктов секционирования (</w:t>
      </w:r>
      <w:proofErr w:type="spellStart"/>
      <w:r w:rsidRPr="003A4520">
        <w:t>реклоузеров</w:t>
      </w:r>
      <w:proofErr w:type="spellEnd"/>
      <w:r w:rsidRPr="003A4520">
        <w:t xml:space="preserve">, распределительных пунктов, переключательных пунктов) на </w:t>
      </w:r>
      <w:proofErr w:type="spellStart"/>
      <w:r w:rsidRPr="003A4520">
        <w:rPr>
          <w:lang w:val="en-US"/>
        </w:rPr>
        <w:t>i</w:t>
      </w:r>
      <w:proofErr w:type="spellEnd"/>
      <w:r w:rsidRPr="003A4520">
        <w:t>-том уровне напряжения в зависимости от вида используемого материала и (или) способа выполнения работ (</w:t>
      </w:r>
      <w:r w:rsidRPr="003A4520">
        <w:rPr>
          <w:lang w:val="en-US"/>
        </w:rPr>
        <w:t>t</w:t>
      </w:r>
      <w:r w:rsidRPr="003A4520">
        <w:t>) (шт.);</w:t>
      </w:r>
    </w:p>
    <w:p w14:paraId="6DD8F271" w14:textId="77777777" w:rsidR="003A4520" w:rsidRPr="003A4520" w:rsidRDefault="003A4520" w:rsidP="003A4520">
      <w:pPr>
        <w:tabs>
          <w:tab w:val="left" w:pos="2205"/>
        </w:tabs>
      </w:pPr>
      <w:r w:rsidRPr="003A4520">
        <w:rPr>
          <w:lang w:val="en-US"/>
        </w:rPr>
        <w:t>C</w:t>
      </w:r>
      <w:r w:rsidRPr="003A4520">
        <w:rPr>
          <w:vertAlign w:val="subscript"/>
        </w:rPr>
        <w:t>5</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rPr>
          <w:vertAlign w:val="subscript"/>
        </w:rPr>
        <w:t xml:space="preserve"> - </w:t>
      </w:r>
      <w:r w:rsidRPr="003A4520">
        <w:t xml:space="preserve">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rsidRPr="003A4520">
        <w:t>кВ</w:t>
      </w:r>
      <w:proofErr w:type="spellEnd"/>
      <w:r w:rsidRPr="003A4520">
        <w:t xml:space="preserve"> в зависимости от вида используемого материала и (или) способа выполнения работ (</w:t>
      </w:r>
      <w:r w:rsidRPr="003A4520">
        <w:rPr>
          <w:lang w:val="en-US"/>
        </w:rPr>
        <w:t>t</w:t>
      </w:r>
      <w:r w:rsidRPr="003A4520">
        <w:t>) (руб./кВт);</w:t>
      </w:r>
    </w:p>
    <w:p w14:paraId="36D9BC55" w14:textId="77777777" w:rsidR="003A4520" w:rsidRPr="003A4520" w:rsidRDefault="003A4520" w:rsidP="003A4520">
      <w:pPr>
        <w:tabs>
          <w:tab w:val="left" w:pos="2205"/>
        </w:tabs>
      </w:pPr>
      <w:r w:rsidRPr="003A4520">
        <w:rPr>
          <w:lang w:val="en-US"/>
        </w:rPr>
        <w:t>C</w:t>
      </w:r>
      <w:r w:rsidRPr="003A4520">
        <w:rPr>
          <w:vertAlign w:val="subscript"/>
        </w:rPr>
        <w:t>6</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rPr>
          <w:vertAlign w:val="subscript"/>
        </w:rPr>
        <w:t xml:space="preserve"> - </w:t>
      </w:r>
      <w:r w:rsidRPr="003A4520">
        <w:t xml:space="preserve">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w:t>
      </w:r>
      <w:proofErr w:type="spellStart"/>
      <w:r w:rsidRPr="003A4520">
        <w:t>кВ</w:t>
      </w:r>
      <w:proofErr w:type="spellEnd"/>
      <w:r w:rsidRPr="003A4520">
        <w:t xml:space="preserve"> в зависимости от вида используемого материала и (или) способа выполнения работ (</w:t>
      </w:r>
      <w:r w:rsidRPr="003A4520">
        <w:rPr>
          <w:lang w:val="en-US"/>
        </w:rPr>
        <w:t>t</w:t>
      </w:r>
      <w:r w:rsidRPr="003A4520">
        <w:t>) (руб./кВт);</w:t>
      </w:r>
    </w:p>
    <w:p w14:paraId="5A1AD647" w14:textId="77777777" w:rsidR="003A4520" w:rsidRPr="003A4520" w:rsidRDefault="003A4520" w:rsidP="003A4520">
      <w:pPr>
        <w:tabs>
          <w:tab w:val="left" w:pos="2205"/>
        </w:tabs>
      </w:pPr>
      <w:r w:rsidRPr="003A4520">
        <w:rPr>
          <w:lang w:val="en-US"/>
        </w:rPr>
        <w:t>C</w:t>
      </w:r>
      <w:r w:rsidRPr="003A4520">
        <w:rPr>
          <w:vertAlign w:val="subscript"/>
        </w:rPr>
        <w:t>7</w:t>
      </w:r>
      <w:proofErr w:type="spellStart"/>
      <w:r w:rsidRPr="003A4520">
        <w:rPr>
          <w:vertAlign w:val="subscript"/>
          <w:lang w:val="en-US"/>
        </w:rPr>
        <w:t>i</w:t>
      </w:r>
      <w:proofErr w:type="spellEnd"/>
      <w:r w:rsidRPr="003A4520">
        <w:rPr>
          <w:vertAlign w:val="subscript"/>
        </w:rPr>
        <w:t xml:space="preserve">, </w:t>
      </w:r>
      <w:r w:rsidRPr="003A4520">
        <w:rPr>
          <w:vertAlign w:val="subscript"/>
          <w:lang w:val="en-US"/>
        </w:rPr>
        <w:t>t</w:t>
      </w:r>
      <w:r w:rsidRPr="003A4520">
        <w:rPr>
          <w:vertAlign w:val="subscript"/>
        </w:rPr>
        <w:t xml:space="preserve"> - </w:t>
      </w:r>
      <w:r w:rsidRPr="003A4520">
        <w:t xml:space="preserve">стандартизированная тарифная ставка на покрытие расходов на строительство центров питания, подстанций уровнем напряжения 35 </w:t>
      </w:r>
      <w:proofErr w:type="spellStart"/>
      <w:r w:rsidRPr="003A4520">
        <w:t>кВ</w:t>
      </w:r>
      <w:proofErr w:type="spellEnd"/>
      <w:r w:rsidRPr="003A4520">
        <w:t xml:space="preserve"> и выше (ПС) в зависимости от вида используемого материала и (или) способа выполнения работ (</w:t>
      </w:r>
      <w:r w:rsidRPr="003A4520">
        <w:rPr>
          <w:lang w:val="en-US"/>
        </w:rPr>
        <w:t>t</w:t>
      </w:r>
      <w:r w:rsidRPr="003A4520">
        <w:t>) (</w:t>
      </w:r>
      <w:proofErr w:type="spellStart"/>
      <w:r w:rsidRPr="003A4520">
        <w:t>руб</w:t>
      </w:r>
      <w:proofErr w:type="spellEnd"/>
      <w:r w:rsidRPr="003A4520">
        <w:t>/кВт);</w:t>
      </w:r>
    </w:p>
    <w:p w14:paraId="529B53FC" w14:textId="77777777" w:rsidR="003A4520" w:rsidRPr="003A4520" w:rsidRDefault="003A4520" w:rsidP="003A4520">
      <w:pPr>
        <w:tabs>
          <w:tab w:val="left" w:pos="2205"/>
        </w:tabs>
      </w:pPr>
      <w:r w:rsidRPr="003A4520">
        <w:t>С</w:t>
      </w:r>
      <w:r w:rsidRPr="003A4520">
        <w:rPr>
          <w:vertAlign w:val="subscript"/>
        </w:rPr>
        <w:t xml:space="preserve">8i, </w:t>
      </w:r>
      <w:r w:rsidRPr="003A4520">
        <w:rPr>
          <w:vertAlign w:val="subscript"/>
          <w:lang w:val="en-US"/>
        </w:rPr>
        <w:t>q</w:t>
      </w:r>
      <w:r w:rsidRPr="003A4520">
        <w:t xml:space="preserve"> - произведение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С</w:t>
      </w:r>
      <w:r w:rsidRPr="003A4520">
        <w:rPr>
          <w:vertAlign w:val="subscript"/>
        </w:rPr>
        <w:t>8</w:t>
      </w:r>
      <w:r w:rsidRPr="003A4520">
        <w:t xml:space="preserve"> на i-том уровне напряжения и количества точек учета (</w:t>
      </w:r>
      <w:r w:rsidRPr="003A4520">
        <w:rPr>
          <w:lang w:val="en-US"/>
        </w:rPr>
        <w:t>q</w:t>
      </w:r>
      <w:r w:rsidRPr="003A4520">
        <w:t>) (руб. за точку учета);</w:t>
      </w:r>
    </w:p>
    <w:p w14:paraId="2BF1BD7E" w14:textId="77777777" w:rsidR="003A4520" w:rsidRPr="003A4520" w:rsidRDefault="003A4520" w:rsidP="003A4520">
      <w:pPr>
        <w:tabs>
          <w:tab w:val="left" w:pos="2205"/>
        </w:tabs>
      </w:pPr>
      <w:r w:rsidRPr="003A4520">
        <w:rPr>
          <w:lang w:val="en-US"/>
        </w:rPr>
        <w:t>N</w:t>
      </w:r>
      <w:r w:rsidRPr="003A4520">
        <w:rPr>
          <w:vertAlign w:val="subscript"/>
          <w:lang w:val="en-US"/>
        </w:rPr>
        <w:t>i</w:t>
      </w:r>
      <w:r w:rsidRPr="003A4520">
        <w:rPr>
          <w:vertAlign w:val="subscript"/>
        </w:rPr>
        <w:t xml:space="preserve"> – </w:t>
      </w:r>
      <w:r w:rsidRPr="003A4520">
        <w:t>объем максимальной мощности,</w:t>
      </w:r>
      <w:r w:rsidRPr="003A4520">
        <w:rPr>
          <w:vertAlign w:val="subscript"/>
        </w:rPr>
        <w:t xml:space="preserve"> </w:t>
      </w:r>
      <w:r w:rsidRPr="003A4520">
        <w:t xml:space="preserve">указанный Заявителем в заявке на технологическое присоединение на </w:t>
      </w:r>
      <w:proofErr w:type="spellStart"/>
      <w:r w:rsidRPr="003A4520">
        <w:rPr>
          <w:lang w:val="en-US"/>
        </w:rPr>
        <w:t>i</w:t>
      </w:r>
      <w:proofErr w:type="spellEnd"/>
      <w:r w:rsidRPr="003A4520">
        <w:t>-том уровне напряжения (кВт).</w:t>
      </w:r>
    </w:p>
    <w:p w14:paraId="73FF6788" w14:textId="77777777" w:rsidR="003A4520" w:rsidRPr="003A4520" w:rsidRDefault="003A4520" w:rsidP="003A4520">
      <w:pPr>
        <w:tabs>
          <w:tab w:val="left" w:pos="2205"/>
        </w:tabs>
      </w:pPr>
    </w:p>
    <w:p w14:paraId="2833C7AA" w14:textId="77777777" w:rsidR="003A4520" w:rsidRPr="003A4520" w:rsidRDefault="003A4520" w:rsidP="003A4520">
      <w:pPr>
        <w:tabs>
          <w:tab w:val="left" w:pos="2205"/>
        </w:tabs>
      </w:pPr>
      <w:r w:rsidRPr="003A4520">
        <w:t>Примечание.</w:t>
      </w:r>
    </w:p>
    <w:p w14:paraId="657F96F4" w14:textId="77777777" w:rsidR="003A4520" w:rsidRPr="003A4520" w:rsidRDefault="003A4520" w:rsidP="003A4520">
      <w:pPr>
        <w:tabs>
          <w:tab w:val="left" w:pos="2205"/>
        </w:tabs>
      </w:pPr>
      <w:r w:rsidRPr="003A4520">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14:paraId="6ACEF271" w14:textId="77777777" w:rsidR="003A4520" w:rsidRPr="003A4520" w:rsidRDefault="003A4520" w:rsidP="003A4520">
      <w:pPr>
        <w:tabs>
          <w:tab w:val="left" w:pos="2205"/>
        </w:tabs>
      </w:pPr>
      <w:r w:rsidRPr="003A4520">
        <w:t>2. В соответствии с подпунктом «г» пункта 30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 1135/17,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14:paraId="2037D728" w14:textId="77777777" w:rsidR="003A4520" w:rsidRPr="003A4520" w:rsidRDefault="003A4520" w:rsidP="003A4520">
      <w:pPr>
        <w:tabs>
          <w:tab w:val="left" w:pos="2205"/>
        </w:tabs>
      </w:pPr>
      <w:r w:rsidRPr="003A4520">
        <w:lastRenderedPageBreak/>
        <w:t>- 50% стоимости мероприятий, предусмотренных техническими условиями, определяется в ценах года, соответствующего году утверждения платы;</w:t>
      </w:r>
    </w:p>
    <w:p w14:paraId="1945E7FC" w14:textId="77777777" w:rsidR="003A4520" w:rsidRPr="003A4520" w:rsidRDefault="003A4520" w:rsidP="003A4520">
      <w:pPr>
        <w:tabs>
          <w:tab w:val="left" w:pos="2205"/>
        </w:tabs>
      </w:pPr>
      <w:r w:rsidRPr="003A4520">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14:paraId="29E168D8" w14:textId="77777777" w:rsidR="003A4520" w:rsidRPr="003A4520" w:rsidRDefault="003A4520" w:rsidP="003A4520">
      <w:pPr>
        <w:tabs>
          <w:tab w:val="left" w:pos="2205"/>
        </w:tabs>
      </w:pPr>
      <w:r w:rsidRPr="003A4520">
        <w:t>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45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 1135/17.</w:t>
      </w:r>
    </w:p>
    <w:p w14:paraId="477FE615" w14:textId="77777777" w:rsidR="003A4520" w:rsidRPr="003A4520" w:rsidRDefault="003A4520" w:rsidP="003A4520">
      <w:pPr>
        <w:tabs>
          <w:tab w:val="left" w:pos="2205"/>
        </w:tabs>
      </w:pPr>
    </w:p>
    <w:p w14:paraId="18CD4CF6" w14:textId="10AA95A3" w:rsidR="003A4520" w:rsidRPr="003A4520" w:rsidRDefault="003A4520" w:rsidP="003A4520">
      <w:pPr>
        <w:tabs>
          <w:tab w:val="left" w:pos="2205"/>
        </w:tabs>
      </w:pPr>
    </w:p>
    <w:sectPr w:rsidR="003A4520" w:rsidRPr="003A4520" w:rsidSect="00B34D49">
      <w:type w:val="continuous"/>
      <w:pgSz w:w="16838" w:h="11906" w:orient="landscape"/>
      <w:pgMar w:top="284"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44693" w14:textId="77777777" w:rsidR="004B52C5" w:rsidRDefault="004B52C5" w:rsidP="00013920">
      <w:r>
        <w:separator/>
      </w:r>
    </w:p>
  </w:endnote>
  <w:endnote w:type="continuationSeparator" w:id="0">
    <w:p w14:paraId="0B6F7505" w14:textId="77777777" w:rsidR="004B52C5" w:rsidRDefault="004B52C5" w:rsidP="0001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33A14" w14:textId="77777777" w:rsidR="004B52C5" w:rsidRDefault="004B52C5" w:rsidP="00013920">
      <w:r>
        <w:separator/>
      </w:r>
    </w:p>
  </w:footnote>
  <w:footnote w:type="continuationSeparator" w:id="0">
    <w:p w14:paraId="32749269" w14:textId="77777777" w:rsidR="004B52C5" w:rsidRDefault="004B52C5" w:rsidP="0001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06641"/>
      <w:docPartObj>
        <w:docPartGallery w:val="Page Numbers (Top of Page)"/>
        <w:docPartUnique/>
      </w:docPartObj>
    </w:sdtPr>
    <w:sdtContent>
      <w:p w14:paraId="643A153C" w14:textId="77777777" w:rsidR="00B43F8C" w:rsidRDefault="00B43F8C">
        <w:pPr>
          <w:pStyle w:val="a4"/>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14:paraId="234D83A7" w14:textId="77777777" w:rsidR="00B43F8C" w:rsidRDefault="00B43F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1A18"/>
    <w:multiLevelType w:val="hybridMultilevel"/>
    <w:tmpl w:val="6A3E2B2E"/>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65D9F"/>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2F77F9"/>
    <w:multiLevelType w:val="hybridMultilevel"/>
    <w:tmpl w:val="A8543D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15AAD"/>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F549DD"/>
    <w:multiLevelType w:val="hybridMultilevel"/>
    <w:tmpl w:val="D3C01AC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45CFD"/>
    <w:multiLevelType w:val="hybridMultilevel"/>
    <w:tmpl w:val="9C805C38"/>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B776D"/>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B447E3"/>
    <w:multiLevelType w:val="hybridMultilevel"/>
    <w:tmpl w:val="12C43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096E6E"/>
    <w:multiLevelType w:val="hybridMultilevel"/>
    <w:tmpl w:val="A8CAF43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47738"/>
    <w:multiLevelType w:val="multilevel"/>
    <w:tmpl w:val="1E2850D2"/>
    <w:lvl w:ilvl="0">
      <w:start w:val="1"/>
      <w:numFmt w:val="decimal"/>
      <w:lvlText w:val="%1."/>
      <w:lvlJc w:val="left"/>
      <w:pPr>
        <w:tabs>
          <w:tab w:val="num" w:pos="1068"/>
        </w:tabs>
        <w:ind w:left="708" w:firstLine="0"/>
      </w:pPr>
      <w:rPr>
        <w:rFonts w:hint="default"/>
      </w:rPr>
    </w:lvl>
    <w:lvl w:ilvl="1">
      <w:start w:val="1"/>
      <w:numFmt w:val="decimal"/>
      <w:lvlText w:val="%1.%2."/>
      <w:lvlJc w:val="left"/>
      <w:pPr>
        <w:tabs>
          <w:tab w:val="num" w:pos="1428"/>
        </w:tabs>
        <w:ind w:left="708" w:firstLine="0"/>
      </w:pPr>
      <w:rPr>
        <w:rFonts w:ascii="Times New Roman" w:hAnsi="Times New Roman" w:hint="default"/>
        <w:color w:val="auto"/>
        <w:sz w:val="26"/>
      </w:rPr>
    </w:lvl>
    <w:lvl w:ilvl="2">
      <w:start w:val="1"/>
      <w:numFmt w:val="decimal"/>
      <w:lvlText w:val="%1.%2.%3."/>
      <w:lvlJc w:val="left"/>
      <w:pPr>
        <w:tabs>
          <w:tab w:val="num" w:pos="1785"/>
        </w:tabs>
        <w:ind w:left="1502" w:hanging="437"/>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0" w15:restartNumberingAfterBreak="0">
    <w:nsid w:val="3FF02DD7"/>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0D730AF"/>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64B6765"/>
    <w:multiLevelType w:val="hybridMultilevel"/>
    <w:tmpl w:val="81820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863A92"/>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5211A8D"/>
    <w:multiLevelType w:val="hybridMultilevel"/>
    <w:tmpl w:val="93A4896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113DC"/>
    <w:multiLevelType w:val="singleLevel"/>
    <w:tmpl w:val="055C1578"/>
    <w:lvl w:ilvl="0">
      <w:start w:val="7"/>
      <w:numFmt w:val="bullet"/>
      <w:lvlText w:val="-"/>
      <w:lvlJc w:val="left"/>
      <w:pPr>
        <w:tabs>
          <w:tab w:val="num" w:pos="1068"/>
        </w:tabs>
        <w:ind w:left="1068" w:hanging="360"/>
      </w:pPr>
      <w:rPr>
        <w:rFonts w:hint="default"/>
      </w:rPr>
    </w:lvl>
  </w:abstractNum>
  <w:abstractNum w:abstractNumId="16" w15:restartNumberingAfterBreak="0">
    <w:nsid w:val="5C03282F"/>
    <w:multiLevelType w:val="hybridMultilevel"/>
    <w:tmpl w:val="9C805C38"/>
    <w:lvl w:ilvl="0" w:tplc="3208E09C">
      <w:numFmt w:val="bullet"/>
      <w:lvlText w:val="-"/>
      <w:lvlJc w:val="left"/>
      <w:pPr>
        <w:tabs>
          <w:tab w:val="num" w:pos="717"/>
        </w:tabs>
        <w:ind w:left="357" w:firstLine="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FFD40DF"/>
    <w:multiLevelType w:val="hybridMultilevel"/>
    <w:tmpl w:val="CB12E4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B30EA"/>
    <w:multiLevelType w:val="hybridMultilevel"/>
    <w:tmpl w:val="59265E6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235F7"/>
    <w:multiLevelType w:val="hybridMultilevel"/>
    <w:tmpl w:val="E368C156"/>
    <w:lvl w:ilvl="0" w:tplc="97E2616C">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A2843EF"/>
    <w:multiLevelType w:val="hybridMultilevel"/>
    <w:tmpl w:val="649AD428"/>
    <w:lvl w:ilvl="0" w:tplc="590EF706">
      <w:start w:val="1"/>
      <w:numFmt w:val="bullet"/>
      <w:lvlText w:val="-"/>
      <w:lvlJc w:val="left"/>
      <w:pPr>
        <w:tabs>
          <w:tab w:val="num" w:pos="2052"/>
        </w:tabs>
        <w:ind w:left="2052" w:hanging="975"/>
      </w:pPr>
      <w:rPr>
        <w:rFonts w:ascii="Times New Roman" w:eastAsia="Times New Roman" w:hAnsi="Times New Roman" w:cs="Times New Roman" w:hint="default"/>
      </w:rPr>
    </w:lvl>
    <w:lvl w:ilvl="1" w:tplc="04190003" w:tentative="1">
      <w:start w:val="1"/>
      <w:numFmt w:val="bullet"/>
      <w:lvlText w:val="o"/>
      <w:lvlJc w:val="left"/>
      <w:pPr>
        <w:tabs>
          <w:tab w:val="num" w:pos="2157"/>
        </w:tabs>
        <w:ind w:left="2157" w:hanging="360"/>
      </w:pPr>
      <w:rPr>
        <w:rFonts w:ascii="Courier New" w:hAnsi="Courier New" w:hint="default"/>
      </w:rPr>
    </w:lvl>
    <w:lvl w:ilvl="2" w:tplc="04190005" w:tentative="1">
      <w:start w:val="1"/>
      <w:numFmt w:val="bullet"/>
      <w:lvlText w:val=""/>
      <w:lvlJc w:val="left"/>
      <w:pPr>
        <w:tabs>
          <w:tab w:val="num" w:pos="2877"/>
        </w:tabs>
        <w:ind w:left="2877" w:hanging="360"/>
      </w:pPr>
      <w:rPr>
        <w:rFonts w:ascii="Wingdings" w:hAnsi="Wingdings" w:hint="default"/>
      </w:rPr>
    </w:lvl>
    <w:lvl w:ilvl="3" w:tplc="04190001" w:tentative="1">
      <w:start w:val="1"/>
      <w:numFmt w:val="bullet"/>
      <w:lvlText w:val=""/>
      <w:lvlJc w:val="left"/>
      <w:pPr>
        <w:tabs>
          <w:tab w:val="num" w:pos="3597"/>
        </w:tabs>
        <w:ind w:left="3597" w:hanging="360"/>
      </w:pPr>
      <w:rPr>
        <w:rFonts w:ascii="Symbol" w:hAnsi="Symbol" w:hint="default"/>
      </w:rPr>
    </w:lvl>
    <w:lvl w:ilvl="4" w:tplc="04190003" w:tentative="1">
      <w:start w:val="1"/>
      <w:numFmt w:val="bullet"/>
      <w:lvlText w:val="o"/>
      <w:lvlJc w:val="left"/>
      <w:pPr>
        <w:tabs>
          <w:tab w:val="num" w:pos="4317"/>
        </w:tabs>
        <w:ind w:left="4317" w:hanging="360"/>
      </w:pPr>
      <w:rPr>
        <w:rFonts w:ascii="Courier New" w:hAnsi="Courier New" w:hint="default"/>
      </w:rPr>
    </w:lvl>
    <w:lvl w:ilvl="5" w:tplc="04190005" w:tentative="1">
      <w:start w:val="1"/>
      <w:numFmt w:val="bullet"/>
      <w:lvlText w:val=""/>
      <w:lvlJc w:val="left"/>
      <w:pPr>
        <w:tabs>
          <w:tab w:val="num" w:pos="5037"/>
        </w:tabs>
        <w:ind w:left="5037" w:hanging="360"/>
      </w:pPr>
      <w:rPr>
        <w:rFonts w:ascii="Wingdings" w:hAnsi="Wingdings" w:hint="default"/>
      </w:rPr>
    </w:lvl>
    <w:lvl w:ilvl="6" w:tplc="04190001" w:tentative="1">
      <w:start w:val="1"/>
      <w:numFmt w:val="bullet"/>
      <w:lvlText w:val=""/>
      <w:lvlJc w:val="left"/>
      <w:pPr>
        <w:tabs>
          <w:tab w:val="num" w:pos="5757"/>
        </w:tabs>
        <w:ind w:left="5757" w:hanging="360"/>
      </w:pPr>
      <w:rPr>
        <w:rFonts w:ascii="Symbol" w:hAnsi="Symbol" w:hint="default"/>
      </w:rPr>
    </w:lvl>
    <w:lvl w:ilvl="7" w:tplc="04190003" w:tentative="1">
      <w:start w:val="1"/>
      <w:numFmt w:val="bullet"/>
      <w:lvlText w:val="o"/>
      <w:lvlJc w:val="left"/>
      <w:pPr>
        <w:tabs>
          <w:tab w:val="num" w:pos="6477"/>
        </w:tabs>
        <w:ind w:left="6477" w:hanging="360"/>
      </w:pPr>
      <w:rPr>
        <w:rFonts w:ascii="Courier New" w:hAnsi="Courier New" w:hint="default"/>
      </w:rPr>
    </w:lvl>
    <w:lvl w:ilvl="8" w:tplc="04190005" w:tentative="1">
      <w:start w:val="1"/>
      <w:numFmt w:val="bullet"/>
      <w:lvlText w:val=""/>
      <w:lvlJc w:val="left"/>
      <w:pPr>
        <w:tabs>
          <w:tab w:val="num" w:pos="7197"/>
        </w:tabs>
        <w:ind w:left="7197" w:hanging="360"/>
      </w:pPr>
      <w:rPr>
        <w:rFonts w:ascii="Wingdings" w:hAnsi="Wingdings" w:hint="default"/>
      </w:rPr>
    </w:lvl>
  </w:abstractNum>
  <w:abstractNum w:abstractNumId="21" w15:restartNumberingAfterBreak="0">
    <w:nsid w:val="715758E7"/>
    <w:multiLevelType w:val="hybridMultilevel"/>
    <w:tmpl w:val="AE7AF2A2"/>
    <w:lvl w:ilvl="0" w:tplc="1048F91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217924"/>
    <w:multiLevelType w:val="hybridMultilevel"/>
    <w:tmpl w:val="4142E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BC093B"/>
    <w:multiLevelType w:val="hybridMultilevel"/>
    <w:tmpl w:val="45066D1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2"/>
  </w:num>
  <w:num w:numId="4">
    <w:abstractNumId w:val="19"/>
  </w:num>
  <w:num w:numId="5">
    <w:abstractNumId w:val="1"/>
  </w:num>
  <w:num w:numId="6">
    <w:abstractNumId w:val="21"/>
  </w:num>
  <w:num w:numId="7">
    <w:abstractNumId w:val="20"/>
  </w:num>
  <w:num w:numId="8">
    <w:abstractNumId w:val="16"/>
  </w:num>
  <w:num w:numId="9">
    <w:abstractNumId w:val="5"/>
  </w:num>
  <w:num w:numId="10">
    <w:abstractNumId w:val="6"/>
  </w:num>
  <w:num w:numId="11">
    <w:abstractNumId w:val="3"/>
  </w:num>
  <w:num w:numId="12">
    <w:abstractNumId w:val="13"/>
  </w:num>
  <w:num w:numId="13">
    <w:abstractNumId w:val="8"/>
  </w:num>
  <w:num w:numId="14">
    <w:abstractNumId w:val="0"/>
  </w:num>
  <w:num w:numId="15">
    <w:abstractNumId w:val="4"/>
  </w:num>
  <w:num w:numId="16">
    <w:abstractNumId w:val="18"/>
  </w:num>
  <w:num w:numId="17">
    <w:abstractNumId w:val="10"/>
  </w:num>
  <w:num w:numId="18">
    <w:abstractNumId w:val="17"/>
  </w:num>
  <w:num w:numId="19">
    <w:abstractNumId w:val="11"/>
  </w:num>
  <w:num w:numId="20">
    <w:abstractNumId w:val="2"/>
  </w:num>
  <w:num w:numId="21">
    <w:abstractNumId w:val="14"/>
  </w:num>
  <w:num w:numId="22">
    <w:abstractNumId w:val="9"/>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6F"/>
    <w:rsid w:val="000019BC"/>
    <w:rsid w:val="00004A69"/>
    <w:rsid w:val="00013920"/>
    <w:rsid w:val="00046FF7"/>
    <w:rsid w:val="000B50BE"/>
    <w:rsid w:val="000E6EEE"/>
    <w:rsid w:val="000F2651"/>
    <w:rsid w:val="00110CC7"/>
    <w:rsid w:val="001833C6"/>
    <w:rsid w:val="001D7C93"/>
    <w:rsid w:val="001F04FE"/>
    <w:rsid w:val="001F0BC3"/>
    <w:rsid w:val="002A6C77"/>
    <w:rsid w:val="002D1C2D"/>
    <w:rsid w:val="003173FA"/>
    <w:rsid w:val="0032794E"/>
    <w:rsid w:val="00336911"/>
    <w:rsid w:val="003417E9"/>
    <w:rsid w:val="0035122F"/>
    <w:rsid w:val="003526AA"/>
    <w:rsid w:val="00395062"/>
    <w:rsid w:val="003A4520"/>
    <w:rsid w:val="003A7BAA"/>
    <w:rsid w:val="003B60E8"/>
    <w:rsid w:val="003C1D0A"/>
    <w:rsid w:val="003C6D6F"/>
    <w:rsid w:val="003E5782"/>
    <w:rsid w:val="003F5398"/>
    <w:rsid w:val="00415661"/>
    <w:rsid w:val="0044170E"/>
    <w:rsid w:val="004B52C5"/>
    <w:rsid w:val="004C68C8"/>
    <w:rsid w:val="00534E95"/>
    <w:rsid w:val="005364F4"/>
    <w:rsid w:val="00562AA5"/>
    <w:rsid w:val="0059476A"/>
    <w:rsid w:val="005A03F2"/>
    <w:rsid w:val="005A7CB2"/>
    <w:rsid w:val="005C19FF"/>
    <w:rsid w:val="005E758F"/>
    <w:rsid w:val="005F65A5"/>
    <w:rsid w:val="00604935"/>
    <w:rsid w:val="006223AC"/>
    <w:rsid w:val="00644269"/>
    <w:rsid w:val="00660780"/>
    <w:rsid w:val="006A0205"/>
    <w:rsid w:val="006A646F"/>
    <w:rsid w:val="006C108F"/>
    <w:rsid w:val="007046C5"/>
    <w:rsid w:val="00747B52"/>
    <w:rsid w:val="00780109"/>
    <w:rsid w:val="007A251E"/>
    <w:rsid w:val="007E00EC"/>
    <w:rsid w:val="007F2D71"/>
    <w:rsid w:val="00854A06"/>
    <w:rsid w:val="00855F9B"/>
    <w:rsid w:val="00887B9F"/>
    <w:rsid w:val="008B5C52"/>
    <w:rsid w:val="008D0D39"/>
    <w:rsid w:val="00915030"/>
    <w:rsid w:val="00927755"/>
    <w:rsid w:val="009856EA"/>
    <w:rsid w:val="00997709"/>
    <w:rsid w:val="009A00B4"/>
    <w:rsid w:val="009A350C"/>
    <w:rsid w:val="009A53AD"/>
    <w:rsid w:val="00A27956"/>
    <w:rsid w:val="00A32680"/>
    <w:rsid w:val="00A43E9B"/>
    <w:rsid w:val="00A67AEB"/>
    <w:rsid w:val="00AC6113"/>
    <w:rsid w:val="00AD6A98"/>
    <w:rsid w:val="00B05B46"/>
    <w:rsid w:val="00B311CD"/>
    <w:rsid w:val="00B34D49"/>
    <w:rsid w:val="00B43F8C"/>
    <w:rsid w:val="00B6448E"/>
    <w:rsid w:val="00B7412D"/>
    <w:rsid w:val="00BA2883"/>
    <w:rsid w:val="00BA3FF2"/>
    <w:rsid w:val="00BD0F27"/>
    <w:rsid w:val="00BD392B"/>
    <w:rsid w:val="00BE2778"/>
    <w:rsid w:val="00BF2252"/>
    <w:rsid w:val="00C01B45"/>
    <w:rsid w:val="00C872B1"/>
    <w:rsid w:val="00C90CD0"/>
    <w:rsid w:val="00C96575"/>
    <w:rsid w:val="00CC4403"/>
    <w:rsid w:val="00CE534C"/>
    <w:rsid w:val="00CE789C"/>
    <w:rsid w:val="00D005EC"/>
    <w:rsid w:val="00D1764C"/>
    <w:rsid w:val="00D2743C"/>
    <w:rsid w:val="00D32D3E"/>
    <w:rsid w:val="00D605A8"/>
    <w:rsid w:val="00D80A2E"/>
    <w:rsid w:val="00DA49C6"/>
    <w:rsid w:val="00DB2CCA"/>
    <w:rsid w:val="00DC430B"/>
    <w:rsid w:val="00DD5459"/>
    <w:rsid w:val="00DD690E"/>
    <w:rsid w:val="00E14B79"/>
    <w:rsid w:val="00E71301"/>
    <w:rsid w:val="00ED2CCD"/>
    <w:rsid w:val="00F313E7"/>
    <w:rsid w:val="00F374B0"/>
    <w:rsid w:val="00F9139E"/>
    <w:rsid w:val="00FA73D3"/>
    <w:rsid w:val="00FD61D9"/>
    <w:rsid w:val="00FE015D"/>
    <w:rsid w:val="00FE0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0C04"/>
  <w15:docId w15:val="{51A3B0F0-5AE6-4A64-BA99-4B2B234C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7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1301"/>
    <w:pPr>
      <w:keepNext/>
      <w:framePr w:hSpace="142" w:wrap="around" w:vAnchor="page" w:hAnchor="page" w:x="1420" w:y="851"/>
      <w:jc w:val="center"/>
      <w:outlineLvl w:val="0"/>
    </w:pPr>
    <w:rPr>
      <w:rFonts w:ascii="Arial" w:hAnsi="Arial"/>
      <w:b/>
      <w:sz w:val="22"/>
      <w:szCs w:val="20"/>
    </w:rPr>
  </w:style>
  <w:style w:type="paragraph" w:styleId="2">
    <w:name w:val="heading 2"/>
    <w:basedOn w:val="a"/>
    <w:next w:val="a"/>
    <w:link w:val="20"/>
    <w:qFormat/>
    <w:rsid w:val="00E71301"/>
    <w:pPr>
      <w:keepNext/>
      <w:framePr w:hSpace="142" w:wrap="around" w:vAnchor="page" w:hAnchor="page" w:x="1420" w:y="851"/>
      <w:jc w:val="center"/>
      <w:outlineLvl w:val="1"/>
    </w:pPr>
    <w:rPr>
      <w:rFonts w:ascii="Arial" w:hAnsi="Arial"/>
      <w:b/>
      <w:sz w:val="23"/>
      <w:szCs w:val="20"/>
    </w:rPr>
  </w:style>
  <w:style w:type="paragraph" w:styleId="3">
    <w:name w:val="heading 3"/>
    <w:basedOn w:val="a"/>
    <w:next w:val="a"/>
    <w:link w:val="30"/>
    <w:qFormat/>
    <w:rsid w:val="00E71301"/>
    <w:pPr>
      <w:keepNext/>
      <w:jc w:val="both"/>
      <w:outlineLvl w:val="2"/>
    </w:pPr>
    <w:rPr>
      <w:b/>
      <w:bCs/>
      <w:sz w:val="26"/>
      <w:szCs w:val="20"/>
    </w:rPr>
  </w:style>
  <w:style w:type="paragraph" w:styleId="4">
    <w:name w:val="heading 4"/>
    <w:basedOn w:val="a"/>
    <w:next w:val="a"/>
    <w:link w:val="40"/>
    <w:qFormat/>
    <w:rsid w:val="00E71301"/>
    <w:pPr>
      <w:keepNext/>
      <w:outlineLvl w:val="3"/>
    </w:pPr>
    <w:rPr>
      <w:b/>
      <w:bCs/>
      <w:sz w:val="26"/>
      <w:szCs w:val="20"/>
    </w:rPr>
  </w:style>
  <w:style w:type="paragraph" w:styleId="5">
    <w:name w:val="heading 5"/>
    <w:basedOn w:val="a"/>
    <w:next w:val="a"/>
    <w:link w:val="50"/>
    <w:qFormat/>
    <w:rsid w:val="00E71301"/>
    <w:pPr>
      <w:keepNext/>
      <w:jc w:val="both"/>
      <w:outlineLvl w:val="4"/>
    </w:pPr>
    <w:rPr>
      <w:b/>
      <w:bCs/>
      <w:sz w:val="40"/>
    </w:rPr>
  </w:style>
  <w:style w:type="paragraph" w:styleId="6">
    <w:name w:val="heading 6"/>
    <w:basedOn w:val="a"/>
    <w:next w:val="a"/>
    <w:link w:val="60"/>
    <w:qFormat/>
    <w:rsid w:val="00E71301"/>
    <w:pPr>
      <w:keepNext/>
      <w:jc w:val="right"/>
      <w:outlineLvl w:val="5"/>
    </w:pPr>
    <w:rPr>
      <w:rFonts w:ascii="Arial" w:hAnsi="Arial" w:cs="Arial"/>
      <w:b/>
      <w:bCs/>
    </w:rPr>
  </w:style>
  <w:style w:type="paragraph" w:styleId="7">
    <w:name w:val="heading 7"/>
    <w:basedOn w:val="a"/>
    <w:next w:val="a"/>
    <w:link w:val="70"/>
    <w:qFormat/>
    <w:rsid w:val="00E71301"/>
    <w:pPr>
      <w:keepNext/>
      <w:jc w:val="center"/>
      <w:outlineLvl w:val="6"/>
    </w:pPr>
    <w:rPr>
      <w:rFonts w:ascii="Arial" w:hAnsi="Arial" w:cs="Arial"/>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6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D6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nhideWhenUsed/>
    <w:rsid w:val="00F374B0"/>
    <w:rPr>
      <w:color w:val="0000FF" w:themeColor="hyperlink"/>
      <w:u w:val="single"/>
    </w:rPr>
  </w:style>
  <w:style w:type="character" w:customStyle="1" w:styleId="ConsPlusNormal0">
    <w:name w:val="ConsPlusNormal Знак"/>
    <w:link w:val="ConsPlusNormal"/>
    <w:rsid w:val="003417E9"/>
    <w:rPr>
      <w:rFonts w:ascii="Calibri" w:eastAsia="Times New Roman" w:hAnsi="Calibri" w:cs="Calibri"/>
      <w:szCs w:val="20"/>
      <w:lang w:eastAsia="ru-RU"/>
    </w:rPr>
  </w:style>
  <w:style w:type="paragraph" w:styleId="a4">
    <w:name w:val="header"/>
    <w:basedOn w:val="a"/>
    <w:link w:val="a5"/>
    <w:unhideWhenUsed/>
    <w:rsid w:val="00013920"/>
    <w:pPr>
      <w:tabs>
        <w:tab w:val="center" w:pos="4677"/>
        <w:tab w:val="right" w:pos="9355"/>
      </w:tabs>
    </w:pPr>
  </w:style>
  <w:style w:type="character" w:customStyle="1" w:styleId="a5">
    <w:name w:val="Верхний колонтитул Знак"/>
    <w:basedOn w:val="a0"/>
    <w:link w:val="a4"/>
    <w:rsid w:val="0001392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13920"/>
    <w:pPr>
      <w:tabs>
        <w:tab w:val="center" w:pos="4677"/>
        <w:tab w:val="right" w:pos="9355"/>
      </w:tabs>
    </w:pPr>
  </w:style>
  <w:style w:type="character" w:customStyle="1" w:styleId="a7">
    <w:name w:val="Нижний колонтитул Знак"/>
    <w:basedOn w:val="a0"/>
    <w:link w:val="a6"/>
    <w:uiPriority w:val="99"/>
    <w:semiHidden/>
    <w:rsid w:val="0001392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71301"/>
    <w:rPr>
      <w:rFonts w:ascii="Arial" w:eastAsia="Times New Roman" w:hAnsi="Arial" w:cs="Times New Roman"/>
      <w:b/>
      <w:szCs w:val="20"/>
      <w:lang w:eastAsia="ru-RU"/>
    </w:rPr>
  </w:style>
  <w:style w:type="character" w:customStyle="1" w:styleId="20">
    <w:name w:val="Заголовок 2 Знак"/>
    <w:basedOn w:val="a0"/>
    <w:link w:val="2"/>
    <w:rsid w:val="00E71301"/>
    <w:rPr>
      <w:rFonts w:ascii="Arial" w:eastAsia="Times New Roman" w:hAnsi="Arial" w:cs="Times New Roman"/>
      <w:b/>
      <w:sz w:val="23"/>
      <w:szCs w:val="20"/>
      <w:lang w:eastAsia="ru-RU"/>
    </w:rPr>
  </w:style>
  <w:style w:type="character" w:customStyle="1" w:styleId="30">
    <w:name w:val="Заголовок 3 Знак"/>
    <w:basedOn w:val="a0"/>
    <w:link w:val="3"/>
    <w:rsid w:val="00E71301"/>
    <w:rPr>
      <w:rFonts w:ascii="Times New Roman" w:eastAsia="Times New Roman" w:hAnsi="Times New Roman" w:cs="Times New Roman"/>
      <w:b/>
      <w:bCs/>
      <w:sz w:val="26"/>
      <w:szCs w:val="20"/>
      <w:lang w:eastAsia="ru-RU"/>
    </w:rPr>
  </w:style>
  <w:style w:type="character" w:customStyle="1" w:styleId="40">
    <w:name w:val="Заголовок 4 Знак"/>
    <w:basedOn w:val="a0"/>
    <w:link w:val="4"/>
    <w:rsid w:val="00E71301"/>
    <w:rPr>
      <w:rFonts w:ascii="Times New Roman" w:eastAsia="Times New Roman" w:hAnsi="Times New Roman" w:cs="Times New Roman"/>
      <w:b/>
      <w:bCs/>
      <w:sz w:val="26"/>
      <w:szCs w:val="20"/>
      <w:lang w:eastAsia="ru-RU"/>
    </w:rPr>
  </w:style>
  <w:style w:type="character" w:customStyle="1" w:styleId="50">
    <w:name w:val="Заголовок 5 Знак"/>
    <w:basedOn w:val="a0"/>
    <w:link w:val="5"/>
    <w:rsid w:val="00E71301"/>
    <w:rPr>
      <w:rFonts w:ascii="Times New Roman" w:eastAsia="Times New Roman" w:hAnsi="Times New Roman" w:cs="Times New Roman"/>
      <w:b/>
      <w:bCs/>
      <w:sz w:val="40"/>
      <w:szCs w:val="24"/>
      <w:lang w:eastAsia="ru-RU"/>
    </w:rPr>
  </w:style>
  <w:style w:type="character" w:customStyle="1" w:styleId="60">
    <w:name w:val="Заголовок 6 Знак"/>
    <w:basedOn w:val="a0"/>
    <w:link w:val="6"/>
    <w:rsid w:val="00E71301"/>
    <w:rPr>
      <w:rFonts w:ascii="Arial" w:eastAsia="Times New Roman" w:hAnsi="Arial" w:cs="Arial"/>
      <w:b/>
      <w:bCs/>
      <w:sz w:val="24"/>
      <w:szCs w:val="24"/>
      <w:lang w:eastAsia="ru-RU"/>
    </w:rPr>
  </w:style>
  <w:style w:type="character" w:customStyle="1" w:styleId="70">
    <w:name w:val="Заголовок 7 Знак"/>
    <w:basedOn w:val="a0"/>
    <w:link w:val="7"/>
    <w:rsid w:val="00E71301"/>
    <w:rPr>
      <w:rFonts w:ascii="Arial" w:eastAsia="Times New Roman" w:hAnsi="Arial" w:cs="Arial"/>
      <w:b/>
      <w:bCs/>
      <w:sz w:val="24"/>
      <w:szCs w:val="24"/>
      <w:lang w:eastAsia="ru-RU"/>
    </w:rPr>
  </w:style>
  <w:style w:type="paragraph" w:styleId="a8">
    <w:name w:val="Body Text"/>
    <w:basedOn w:val="a"/>
    <w:link w:val="a9"/>
    <w:rsid w:val="00E71301"/>
    <w:rPr>
      <w:sz w:val="26"/>
    </w:rPr>
  </w:style>
  <w:style w:type="character" w:customStyle="1" w:styleId="a9">
    <w:name w:val="Основной текст Знак"/>
    <w:basedOn w:val="a0"/>
    <w:link w:val="a8"/>
    <w:rsid w:val="00E71301"/>
    <w:rPr>
      <w:rFonts w:ascii="Times New Roman" w:eastAsia="Times New Roman" w:hAnsi="Times New Roman" w:cs="Times New Roman"/>
      <w:sz w:val="26"/>
      <w:szCs w:val="24"/>
      <w:lang w:eastAsia="ru-RU"/>
    </w:rPr>
  </w:style>
  <w:style w:type="paragraph" w:styleId="21">
    <w:name w:val="Body Text 2"/>
    <w:basedOn w:val="a"/>
    <w:link w:val="22"/>
    <w:rsid w:val="00E71301"/>
    <w:rPr>
      <w:b/>
      <w:bCs/>
    </w:rPr>
  </w:style>
  <w:style w:type="character" w:customStyle="1" w:styleId="22">
    <w:name w:val="Основной текст 2 Знак"/>
    <w:basedOn w:val="a0"/>
    <w:link w:val="21"/>
    <w:rsid w:val="00E71301"/>
    <w:rPr>
      <w:rFonts w:ascii="Times New Roman" w:eastAsia="Times New Roman" w:hAnsi="Times New Roman" w:cs="Times New Roman"/>
      <w:b/>
      <w:bCs/>
      <w:sz w:val="24"/>
      <w:szCs w:val="24"/>
      <w:lang w:eastAsia="ru-RU"/>
    </w:rPr>
  </w:style>
  <w:style w:type="paragraph" w:styleId="aa">
    <w:name w:val="Body Text Indent"/>
    <w:basedOn w:val="a"/>
    <w:link w:val="ab"/>
    <w:rsid w:val="00E71301"/>
    <w:pPr>
      <w:overflowPunct w:val="0"/>
      <w:autoSpaceDE w:val="0"/>
      <w:autoSpaceDN w:val="0"/>
      <w:adjustRightInd w:val="0"/>
      <w:ind w:firstLine="720"/>
      <w:jc w:val="both"/>
      <w:textAlignment w:val="baseline"/>
    </w:pPr>
    <w:rPr>
      <w:sz w:val="26"/>
      <w:szCs w:val="20"/>
    </w:rPr>
  </w:style>
  <w:style w:type="character" w:customStyle="1" w:styleId="ab">
    <w:name w:val="Основной текст с отступом Знак"/>
    <w:basedOn w:val="a0"/>
    <w:link w:val="aa"/>
    <w:rsid w:val="00E71301"/>
    <w:rPr>
      <w:rFonts w:ascii="Times New Roman" w:eastAsia="Times New Roman" w:hAnsi="Times New Roman" w:cs="Times New Roman"/>
      <w:sz w:val="26"/>
      <w:szCs w:val="20"/>
      <w:lang w:eastAsia="ru-RU"/>
    </w:rPr>
  </w:style>
  <w:style w:type="paragraph" w:styleId="ac">
    <w:name w:val="caption"/>
    <w:basedOn w:val="a"/>
    <w:next w:val="a"/>
    <w:qFormat/>
    <w:rsid w:val="00E71301"/>
    <w:pPr>
      <w:framePr w:w="11057" w:h="4030" w:hRule="exact" w:hSpace="284" w:vSpace="284" w:wrap="around" w:vAnchor="page" w:hAnchor="page" w:x="443" w:y="2215" w:anchorLock="1"/>
      <w:spacing w:before="120" w:line="360" w:lineRule="exact"/>
      <w:jc w:val="center"/>
    </w:pPr>
    <w:rPr>
      <w:sz w:val="36"/>
    </w:rPr>
  </w:style>
  <w:style w:type="paragraph" w:styleId="23">
    <w:name w:val="Body Text Indent 2"/>
    <w:basedOn w:val="a"/>
    <w:link w:val="24"/>
    <w:rsid w:val="00E71301"/>
    <w:pPr>
      <w:ind w:firstLine="680"/>
      <w:jc w:val="both"/>
    </w:pPr>
    <w:rPr>
      <w:sz w:val="26"/>
    </w:rPr>
  </w:style>
  <w:style w:type="character" w:customStyle="1" w:styleId="24">
    <w:name w:val="Основной текст с отступом 2 Знак"/>
    <w:basedOn w:val="a0"/>
    <w:link w:val="23"/>
    <w:rsid w:val="00E71301"/>
    <w:rPr>
      <w:rFonts w:ascii="Times New Roman" w:eastAsia="Times New Roman" w:hAnsi="Times New Roman" w:cs="Times New Roman"/>
      <w:sz w:val="26"/>
      <w:szCs w:val="24"/>
      <w:lang w:eastAsia="ru-RU"/>
    </w:rPr>
  </w:style>
  <w:style w:type="paragraph" w:styleId="31">
    <w:name w:val="Body Text Indent 3"/>
    <w:basedOn w:val="a"/>
    <w:link w:val="32"/>
    <w:rsid w:val="00E71301"/>
    <w:pPr>
      <w:ind w:firstLine="720"/>
      <w:jc w:val="both"/>
    </w:pPr>
  </w:style>
  <w:style w:type="character" w:customStyle="1" w:styleId="32">
    <w:name w:val="Основной текст с отступом 3 Знак"/>
    <w:basedOn w:val="a0"/>
    <w:link w:val="31"/>
    <w:rsid w:val="00E71301"/>
    <w:rPr>
      <w:rFonts w:ascii="Times New Roman" w:eastAsia="Times New Roman" w:hAnsi="Times New Roman" w:cs="Times New Roman"/>
      <w:sz w:val="24"/>
      <w:szCs w:val="24"/>
      <w:lang w:eastAsia="ru-RU"/>
    </w:rPr>
  </w:style>
  <w:style w:type="paragraph" w:styleId="ad">
    <w:name w:val="Normal (Web)"/>
    <w:basedOn w:val="a"/>
    <w:rsid w:val="00E71301"/>
    <w:pPr>
      <w:spacing w:before="100" w:beforeAutospacing="1" w:after="100" w:afterAutospacing="1"/>
    </w:pPr>
  </w:style>
  <w:style w:type="paragraph" w:customStyle="1" w:styleId="ConsPlusCell">
    <w:name w:val="ConsPlusCell"/>
    <w:rsid w:val="00E71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semiHidden/>
    <w:rsid w:val="00E71301"/>
    <w:rPr>
      <w:rFonts w:ascii="Tahoma" w:hAnsi="Tahoma" w:cs="Tahoma"/>
      <w:sz w:val="16"/>
      <w:szCs w:val="16"/>
    </w:rPr>
  </w:style>
  <w:style w:type="character" w:customStyle="1" w:styleId="af">
    <w:name w:val="Текст выноски Знак"/>
    <w:basedOn w:val="a0"/>
    <w:link w:val="ae"/>
    <w:semiHidden/>
    <w:rsid w:val="00E71301"/>
    <w:rPr>
      <w:rFonts w:ascii="Tahoma" w:eastAsia="Times New Roman" w:hAnsi="Tahoma" w:cs="Tahoma"/>
      <w:sz w:val="16"/>
      <w:szCs w:val="16"/>
      <w:lang w:eastAsia="ru-RU"/>
    </w:rPr>
  </w:style>
  <w:style w:type="character" w:customStyle="1" w:styleId="af0">
    <w:name w:val="Гипертекстовая ссылка"/>
    <w:rsid w:val="00E71301"/>
    <w:rPr>
      <w:color w:val="008000"/>
    </w:rPr>
  </w:style>
  <w:style w:type="paragraph" w:customStyle="1" w:styleId="ConsNonformat">
    <w:name w:val="ConsNonformat"/>
    <w:rsid w:val="00E713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1">
    <w:name w:val="Table Grid"/>
    <w:basedOn w:val="a1"/>
    <w:rsid w:val="00E71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basedOn w:val="a"/>
    <w:next w:val="ad"/>
    <w:rsid w:val="009856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66839">
      <w:bodyDiv w:val="1"/>
      <w:marLeft w:val="0"/>
      <w:marRight w:val="0"/>
      <w:marTop w:val="0"/>
      <w:marBottom w:val="0"/>
      <w:divBdr>
        <w:top w:val="none" w:sz="0" w:space="0" w:color="auto"/>
        <w:left w:val="none" w:sz="0" w:space="0" w:color="auto"/>
        <w:bottom w:val="none" w:sz="0" w:space="0" w:color="auto"/>
        <w:right w:val="none" w:sz="0" w:space="0" w:color="auto"/>
      </w:divBdr>
    </w:div>
    <w:div w:id="1033458143">
      <w:bodyDiv w:val="1"/>
      <w:marLeft w:val="0"/>
      <w:marRight w:val="0"/>
      <w:marTop w:val="0"/>
      <w:marBottom w:val="0"/>
      <w:divBdr>
        <w:top w:val="none" w:sz="0" w:space="0" w:color="auto"/>
        <w:left w:val="none" w:sz="0" w:space="0" w:color="auto"/>
        <w:bottom w:val="none" w:sz="0" w:space="0" w:color="auto"/>
        <w:right w:val="none" w:sz="0" w:space="0" w:color="auto"/>
      </w:divBdr>
    </w:div>
    <w:div w:id="1078526405">
      <w:bodyDiv w:val="1"/>
      <w:marLeft w:val="0"/>
      <w:marRight w:val="0"/>
      <w:marTop w:val="0"/>
      <w:marBottom w:val="0"/>
      <w:divBdr>
        <w:top w:val="none" w:sz="0" w:space="0" w:color="auto"/>
        <w:left w:val="none" w:sz="0" w:space="0" w:color="auto"/>
        <w:bottom w:val="none" w:sz="0" w:space="0" w:color="auto"/>
        <w:right w:val="none" w:sz="0" w:space="0" w:color="auto"/>
      </w:divBdr>
    </w:div>
    <w:div w:id="16092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wmf"/><Relationship Id="rId21" Type="http://schemas.openxmlformats.org/officeDocument/2006/relationships/image" Target="media/image7.wmf"/><Relationship Id="rId42" Type="http://schemas.openxmlformats.org/officeDocument/2006/relationships/image" Target="media/image28.wmf"/><Relationship Id="rId47" Type="http://schemas.openxmlformats.org/officeDocument/2006/relationships/image" Target="media/image33.wmf"/><Relationship Id="rId63" Type="http://schemas.openxmlformats.org/officeDocument/2006/relationships/image" Target="media/image49.wmf"/><Relationship Id="rId68" Type="http://schemas.openxmlformats.org/officeDocument/2006/relationships/image" Target="media/image54.wmf"/><Relationship Id="rId84" Type="http://schemas.openxmlformats.org/officeDocument/2006/relationships/image" Target="media/image70.wmf"/><Relationship Id="rId89" Type="http://schemas.openxmlformats.org/officeDocument/2006/relationships/image" Target="media/image75.wmf"/><Relationship Id="rId112" Type="http://schemas.openxmlformats.org/officeDocument/2006/relationships/image" Target="media/image98.wmf"/><Relationship Id="rId133" Type="http://schemas.openxmlformats.org/officeDocument/2006/relationships/image" Target="media/image119.wmf"/><Relationship Id="rId138" Type="http://schemas.openxmlformats.org/officeDocument/2006/relationships/image" Target="media/image124.wmf"/><Relationship Id="rId154" Type="http://schemas.openxmlformats.org/officeDocument/2006/relationships/image" Target="media/image140.wmf"/><Relationship Id="rId159" Type="http://schemas.openxmlformats.org/officeDocument/2006/relationships/image" Target="media/image145.wmf"/><Relationship Id="rId175" Type="http://schemas.openxmlformats.org/officeDocument/2006/relationships/image" Target="media/image161.wmf"/><Relationship Id="rId170" Type="http://schemas.openxmlformats.org/officeDocument/2006/relationships/image" Target="media/image156.wmf"/><Relationship Id="rId191" Type="http://schemas.openxmlformats.org/officeDocument/2006/relationships/image" Target="media/image177.wmf"/><Relationship Id="rId196" Type="http://schemas.openxmlformats.org/officeDocument/2006/relationships/theme" Target="theme/theme1.xml"/><Relationship Id="rId16" Type="http://schemas.openxmlformats.org/officeDocument/2006/relationships/image" Target="media/image2.wmf"/><Relationship Id="rId107" Type="http://schemas.openxmlformats.org/officeDocument/2006/relationships/image" Target="media/image93.wmf"/><Relationship Id="rId11" Type="http://schemas.openxmlformats.org/officeDocument/2006/relationships/header" Target="header1.xml"/><Relationship Id="rId32" Type="http://schemas.openxmlformats.org/officeDocument/2006/relationships/image" Target="media/image18.wmf"/><Relationship Id="rId37" Type="http://schemas.openxmlformats.org/officeDocument/2006/relationships/image" Target="media/image23.wmf"/><Relationship Id="rId53" Type="http://schemas.openxmlformats.org/officeDocument/2006/relationships/image" Target="media/image39.wmf"/><Relationship Id="rId58" Type="http://schemas.openxmlformats.org/officeDocument/2006/relationships/image" Target="media/image44.wmf"/><Relationship Id="rId74" Type="http://schemas.openxmlformats.org/officeDocument/2006/relationships/image" Target="media/image60.wmf"/><Relationship Id="rId79" Type="http://schemas.openxmlformats.org/officeDocument/2006/relationships/image" Target="media/image65.wmf"/><Relationship Id="rId102" Type="http://schemas.openxmlformats.org/officeDocument/2006/relationships/image" Target="media/image88.wmf"/><Relationship Id="rId123" Type="http://schemas.openxmlformats.org/officeDocument/2006/relationships/image" Target="media/image109.wmf"/><Relationship Id="rId128" Type="http://schemas.openxmlformats.org/officeDocument/2006/relationships/image" Target="media/image114.wmf"/><Relationship Id="rId144" Type="http://schemas.openxmlformats.org/officeDocument/2006/relationships/image" Target="media/image130.wmf"/><Relationship Id="rId149" Type="http://schemas.openxmlformats.org/officeDocument/2006/relationships/image" Target="media/image135.wmf"/><Relationship Id="rId5" Type="http://schemas.openxmlformats.org/officeDocument/2006/relationships/footnotes" Target="footnotes.xml"/><Relationship Id="rId90" Type="http://schemas.openxmlformats.org/officeDocument/2006/relationships/image" Target="media/image76.wmf"/><Relationship Id="rId95" Type="http://schemas.openxmlformats.org/officeDocument/2006/relationships/image" Target="media/image81.wmf"/><Relationship Id="rId160" Type="http://schemas.openxmlformats.org/officeDocument/2006/relationships/image" Target="media/image146.wmf"/><Relationship Id="rId165" Type="http://schemas.openxmlformats.org/officeDocument/2006/relationships/image" Target="media/image151.wmf"/><Relationship Id="rId181" Type="http://schemas.openxmlformats.org/officeDocument/2006/relationships/image" Target="media/image167.wmf"/><Relationship Id="rId186" Type="http://schemas.openxmlformats.org/officeDocument/2006/relationships/image" Target="media/image172.wmf"/><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29.wmf"/><Relationship Id="rId48" Type="http://schemas.openxmlformats.org/officeDocument/2006/relationships/image" Target="media/image34.wmf"/><Relationship Id="rId64" Type="http://schemas.openxmlformats.org/officeDocument/2006/relationships/image" Target="media/image50.wmf"/><Relationship Id="rId69" Type="http://schemas.openxmlformats.org/officeDocument/2006/relationships/image" Target="media/image55.wmf"/><Relationship Id="rId113" Type="http://schemas.openxmlformats.org/officeDocument/2006/relationships/image" Target="media/image99.wmf"/><Relationship Id="rId118" Type="http://schemas.openxmlformats.org/officeDocument/2006/relationships/image" Target="media/image104.wmf"/><Relationship Id="rId134" Type="http://schemas.openxmlformats.org/officeDocument/2006/relationships/image" Target="media/image120.wmf"/><Relationship Id="rId139" Type="http://schemas.openxmlformats.org/officeDocument/2006/relationships/image" Target="media/image125.wmf"/><Relationship Id="rId80" Type="http://schemas.openxmlformats.org/officeDocument/2006/relationships/image" Target="media/image66.wmf"/><Relationship Id="rId85" Type="http://schemas.openxmlformats.org/officeDocument/2006/relationships/image" Target="media/image71.wmf"/><Relationship Id="rId150" Type="http://schemas.openxmlformats.org/officeDocument/2006/relationships/image" Target="media/image136.wmf"/><Relationship Id="rId155" Type="http://schemas.openxmlformats.org/officeDocument/2006/relationships/image" Target="media/image141.wmf"/><Relationship Id="rId171" Type="http://schemas.openxmlformats.org/officeDocument/2006/relationships/image" Target="media/image157.wmf"/><Relationship Id="rId176" Type="http://schemas.openxmlformats.org/officeDocument/2006/relationships/image" Target="media/image162.wmf"/><Relationship Id="rId192" Type="http://schemas.openxmlformats.org/officeDocument/2006/relationships/image" Target="media/image178.wmf"/><Relationship Id="rId12" Type="http://schemas.openxmlformats.org/officeDocument/2006/relationships/hyperlink" Target="consultantplus://offline/ref=EA6383381EA53210610AAE23E5A44097008745901418CA87CAE8DB713F507B5B177777603Bq4xFM" TargetMode="External"/><Relationship Id="rId17" Type="http://schemas.openxmlformats.org/officeDocument/2006/relationships/image" Target="media/image3.wmf"/><Relationship Id="rId33" Type="http://schemas.openxmlformats.org/officeDocument/2006/relationships/image" Target="media/image19.wmf"/><Relationship Id="rId38" Type="http://schemas.openxmlformats.org/officeDocument/2006/relationships/image" Target="media/image24.wmf"/><Relationship Id="rId59" Type="http://schemas.openxmlformats.org/officeDocument/2006/relationships/image" Target="media/image45.wmf"/><Relationship Id="rId103" Type="http://schemas.openxmlformats.org/officeDocument/2006/relationships/image" Target="media/image89.wmf"/><Relationship Id="rId108" Type="http://schemas.openxmlformats.org/officeDocument/2006/relationships/image" Target="media/image94.wmf"/><Relationship Id="rId124" Type="http://schemas.openxmlformats.org/officeDocument/2006/relationships/image" Target="media/image110.wmf"/><Relationship Id="rId129" Type="http://schemas.openxmlformats.org/officeDocument/2006/relationships/image" Target="media/image115.wmf"/><Relationship Id="rId54" Type="http://schemas.openxmlformats.org/officeDocument/2006/relationships/image" Target="media/image40.wmf"/><Relationship Id="rId70" Type="http://schemas.openxmlformats.org/officeDocument/2006/relationships/image" Target="media/image56.wmf"/><Relationship Id="rId75" Type="http://schemas.openxmlformats.org/officeDocument/2006/relationships/image" Target="media/image61.wmf"/><Relationship Id="rId91" Type="http://schemas.openxmlformats.org/officeDocument/2006/relationships/image" Target="media/image77.wmf"/><Relationship Id="rId96" Type="http://schemas.openxmlformats.org/officeDocument/2006/relationships/image" Target="media/image82.wmf"/><Relationship Id="rId140" Type="http://schemas.openxmlformats.org/officeDocument/2006/relationships/image" Target="media/image126.wmf"/><Relationship Id="rId145" Type="http://schemas.openxmlformats.org/officeDocument/2006/relationships/image" Target="media/image131.wmf"/><Relationship Id="rId161" Type="http://schemas.openxmlformats.org/officeDocument/2006/relationships/image" Target="media/image147.wmf"/><Relationship Id="rId166" Type="http://schemas.openxmlformats.org/officeDocument/2006/relationships/image" Target="media/image152.wmf"/><Relationship Id="rId182" Type="http://schemas.openxmlformats.org/officeDocument/2006/relationships/image" Target="media/image168.wmf"/><Relationship Id="rId187" Type="http://schemas.openxmlformats.org/officeDocument/2006/relationships/image" Target="media/image173.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image" Target="media/image14.wmf"/><Relationship Id="rId49" Type="http://schemas.openxmlformats.org/officeDocument/2006/relationships/image" Target="media/image35.wmf"/><Relationship Id="rId114" Type="http://schemas.openxmlformats.org/officeDocument/2006/relationships/image" Target="media/image100.wmf"/><Relationship Id="rId119" Type="http://schemas.openxmlformats.org/officeDocument/2006/relationships/image" Target="media/image105.wmf"/><Relationship Id="rId44" Type="http://schemas.openxmlformats.org/officeDocument/2006/relationships/image" Target="media/image30.wmf"/><Relationship Id="rId60" Type="http://schemas.openxmlformats.org/officeDocument/2006/relationships/image" Target="media/image46.wmf"/><Relationship Id="rId65" Type="http://schemas.openxmlformats.org/officeDocument/2006/relationships/image" Target="media/image51.wmf"/><Relationship Id="rId81" Type="http://schemas.openxmlformats.org/officeDocument/2006/relationships/image" Target="media/image67.wmf"/><Relationship Id="rId86" Type="http://schemas.openxmlformats.org/officeDocument/2006/relationships/image" Target="media/image72.wmf"/><Relationship Id="rId130" Type="http://schemas.openxmlformats.org/officeDocument/2006/relationships/image" Target="media/image116.wmf"/><Relationship Id="rId135" Type="http://schemas.openxmlformats.org/officeDocument/2006/relationships/image" Target="media/image121.wmf"/><Relationship Id="rId151" Type="http://schemas.openxmlformats.org/officeDocument/2006/relationships/image" Target="media/image137.wmf"/><Relationship Id="rId156" Type="http://schemas.openxmlformats.org/officeDocument/2006/relationships/image" Target="media/image142.wmf"/><Relationship Id="rId177" Type="http://schemas.openxmlformats.org/officeDocument/2006/relationships/image" Target="media/image163.wmf"/><Relationship Id="rId172" Type="http://schemas.openxmlformats.org/officeDocument/2006/relationships/image" Target="media/image158.wmf"/><Relationship Id="rId193" Type="http://schemas.openxmlformats.org/officeDocument/2006/relationships/image" Target="media/image179.wmf"/><Relationship Id="rId13" Type="http://schemas.openxmlformats.org/officeDocument/2006/relationships/hyperlink" Target="http://admoblkaluga.ru/sub/mintarif_reg/main/" TargetMode="External"/><Relationship Id="rId18" Type="http://schemas.openxmlformats.org/officeDocument/2006/relationships/image" Target="media/image4.wmf"/><Relationship Id="rId39" Type="http://schemas.openxmlformats.org/officeDocument/2006/relationships/image" Target="media/image25.wmf"/><Relationship Id="rId109" Type="http://schemas.openxmlformats.org/officeDocument/2006/relationships/image" Target="media/image95.wmf"/><Relationship Id="rId34" Type="http://schemas.openxmlformats.org/officeDocument/2006/relationships/image" Target="media/image20.wmf"/><Relationship Id="rId50" Type="http://schemas.openxmlformats.org/officeDocument/2006/relationships/image" Target="media/image36.wmf"/><Relationship Id="rId55" Type="http://schemas.openxmlformats.org/officeDocument/2006/relationships/image" Target="media/image41.wmf"/><Relationship Id="rId76" Type="http://schemas.openxmlformats.org/officeDocument/2006/relationships/image" Target="media/image62.wmf"/><Relationship Id="rId97" Type="http://schemas.openxmlformats.org/officeDocument/2006/relationships/image" Target="media/image83.wmf"/><Relationship Id="rId104" Type="http://schemas.openxmlformats.org/officeDocument/2006/relationships/image" Target="media/image90.wmf"/><Relationship Id="rId120" Type="http://schemas.openxmlformats.org/officeDocument/2006/relationships/image" Target="media/image106.wmf"/><Relationship Id="rId125" Type="http://schemas.openxmlformats.org/officeDocument/2006/relationships/image" Target="media/image111.wmf"/><Relationship Id="rId141" Type="http://schemas.openxmlformats.org/officeDocument/2006/relationships/image" Target="media/image127.wmf"/><Relationship Id="rId146" Type="http://schemas.openxmlformats.org/officeDocument/2006/relationships/image" Target="media/image132.wmf"/><Relationship Id="rId167" Type="http://schemas.openxmlformats.org/officeDocument/2006/relationships/image" Target="media/image153.wmf"/><Relationship Id="rId188" Type="http://schemas.openxmlformats.org/officeDocument/2006/relationships/image" Target="media/image174.wmf"/><Relationship Id="rId7" Type="http://schemas.openxmlformats.org/officeDocument/2006/relationships/hyperlink" Target="consultantplus://offline/ref=083A40F14629A7AF1823817540C553D0F194C3B0960A6A9D7A53F7D8B30C348A14EEF4C6EA328D687FBDC5iE4BI" TargetMode="External"/><Relationship Id="rId71" Type="http://schemas.openxmlformats.org/officeDocument/2006/relationships/image" Target="media/image57.wmf"/><Relationship Id="rId92" Type="http://schemas.openxmlformats.org/officeDocument/2006/relationships/image" Target="media/image78.wmf"/><Relationship Id="rId162" Type="http://schemas.openxmlformats.org/officeDocument/2006/relationships/image" Target="media/image148.wmf"/><Relationship Id="rId183" Type="http://schemas.openxmlformats.org/officeDocument/2006/relationships/image" Target="media/image169.wmf"/><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image" Target="media/image26.wmf"/><Relationship Id="rId45" Type="http://schemas.openxmlformats.org/officeDocument/2006/relationships/image" Target="media/image31.wmf"/><Relationship Id="rId66" Type="http://schemas.openxmlformats.org/officeDocument/2006/relationships/image" Target="media/image52.wmf"/><Relationship Id="rId87" Type="http://schemas.openxmlformats.org/officeDocument/2006/relationships/image" Target="media/image73.wmf"/><Relationship Id="rId110" Type="http://schemas.openxmlformats.org/officeDocument/2006/relationships/image" Target="media/image96.wmf"/><Relationship Id="rId115" Type="http://schemas.openxmlformats.org/officeDocument/2006/relationships/image" Target="media/image101.wmf"/><Relationship Id="rId131" Type="http://schemas.openxmlformats.org/officeDocument/2006/relationships/image" Target="media/image117.wmf"/><Relationship Id="rId136" Type="http://schemas.openxmlformats.org/officeDocument/2006/relationships/image" Target="media/image122.wmf"/><Relationship Id="rId157" Type="http://schemas.openxmlformats.org/officeDocument/2006/relationships/image" Target="media/image143.wmf"/><Relationship Id="rId178" Type="http://schemas.openxmlformats.org/officeDocument/2006/relationships/image" Target="media/image164.wmf"/><Relationship Id="rId61" Type="http://schemas.openxmlformats.org/officeDocument/2006/relationships/image" Target="media/image47.wmf"/><Relationship Id="rId82" Type="http://schemas.openxmlformats.org/officeDocument/2006/relationships/image" Target="media/image68.wmf"/><Relationship Id="rId152" Type="http://schemas.openxmlformats.org/officeDocument/2006/relationships/image" Target="media/image138.wmf"/><Relationship Id="rId173" Type="http://schemas.openxmlformats.org/officeDocument/2006/relationships/image" Target="media/image159.wmf"/><Relationship Id="rId194" Type="http://schemas.openxmlformats.org/officeDocument/2006/relationships/image" Target="media/image180.wmf"/><Relationship Id="rId19" Type="http://schemas.openxmlformats.org/officeDocument/2006/relationships/image" Target="media/image5.wmf"/><Relationship Id="rId14" Type="http://schemas.openxmlformats.org/officeDocument/2006/relationships/hyperlink" Target="http://admoblkaluga.ru/sub/mintarif_reg/main/" TargetMode="External"/><Relationship Id="rId30" Type="http://schemas.openxmlformats.org/officeDocument/2006/relationships/image" Target="media/image16.wmf"/><Relationship Id="rId35" Type="http://schemas.openxmlformats.org/officeDocument/2006/relationships/image" Target="media/image21.wmf"/><Relationship Id="rId56" Type="http://schemas.openxmlformats.org/officeDocument/2006/relationships/image" Target="media/image42.wmf"/><Relationship Id="rId77" Type="http://schemas.openxmlformats.org/officeDocument/2006/relationships/image" Target="media/image63.wmf"/><Relationship Id="rId100" Type="http://schemas.openxmlformats.org/officeDocument/2006/relationships/image" Target="media/image86.wmf"/><Relationship Id="rId105" Type="http://schemas.openxmlformats.org/officeDocument/2006/relationships/image" Target="media/image91.wmf"/><Relationship Id="rId126" Type="http://schemas.openxmlformats.org/officeDocument/2006/relationships/image" Target="media/image112.wmf"/><Relationship Id="rId147" Type="http://schemas.openxmlformats.org/officeDocument/2006/relationships/image" Target="media/image133.wmf"/><Relationship Id="rId168" Type="http://schemas.openxmlformats.org/officeDocument/2006/relationships/image" Target="media/image154.wmf"/><Relationship Id="rId8" Type="http://schemas.openxmlformats.org/officeDocument/2006/relationships/hyperlink" Target="http://admoblkaluga.ru/sub/mintarif_reg/main/" TargetMode="External"/><Relationship Id="rId51" Type="http://schemas.openxmlformats.org/officeDocument/2006/relationships/image" Target="media/image37.wmf"/><Relationship Id="rId72" Type="http://schemas.openxmlformats.org/officeDocument/2006/relationships/image" Target="media/image58.wmf"/><Relationship Id="rId93" Type="http://schemas.openxmlformats.org/officeDocument/2006/relationships/image" Target="media/image79.wmf"/><Relationship Id="rId98" Type="http://schemas.openxmlformats.org/officeDocument/2006/relationships/image" Target="media/image84.wmf"/><Relationship Id="rId121" Type="http://schemas.openxmlformats.org/officeDocument/2006/relationships/image" Target="media/image107.wmf"/><Relationship Id="rId142" Type="http://schemas.openxmlformats.org/officeDocument/2006/relationships/image" Target="media/image128.wmf"/><Relationship Id="rId163" Type="http://schemas.openxmlformats.org/officeDocument/2006/relationships/image" Target="media/image149.wmf"/><Relationship Id="rId184" Type="http://schemas.openxmlformats.org/officeDocument/2006/relationships/image" Target="media/image170.wmf"/><Relationship Id="rId189" Type="http://schemas.openxmlformats.org/officeDocument/2006/relationships/image" Target="media/image175.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32.wmf"/><Relationship Id="rId67" Type="http://schemas.openxmlformats.org/officeDocument/2006/relationships/image" Target="media/image53.wmf"/><Relationship Id="rId116" Type="http://schemas.openxmlformats.org/officeDocument/2006/relationships/image" Target="media/image102.wmf"/><Relationship Id="rId137" Type="http://schemas.openxmlformats.org/officeDocument/2006/relationships/image" Target="media/image123.wmf"/><Relationship Id="rId158" Type="http://schemas.openxmlformats.org/officeDocument/2006/relationships/image" Target="media/image144.wmf"/><Relationship Id="rId20" Type="http://schemas.openxmlformats.org/officeDocument/2006/relationships/image" Target="media/image6.wmf"/><Relationship Id="rId41" Type="http://schemas.openxmlformats.org/officeDocument/2006/relationships/image" Target="media/image27.wmf"/><Relationship Id="rId62" Type="http://schemas.openxmlformats.org/officeDocument/2006/relationships/image" Target="media/image48.wmf"/><Relationship Id="rId83" Type="http://schemas.openxmlformats.org/officeDocument/2006/relationships/image" Target="media/image69.wmf"/><Relationship Id="rId88" Type="http://schemas.openxmlformats.org/officeDocument/2006/relationships/image" Target="media/image74.wmf"/><Relationship Id="rId111" Type="http://schemas.openxmlformats.org/officeDocument/2006/relationships/image" Target="media/image97.wmf"/><Relationship Id="rId132" Type="http://schemas.openxmlformats.org/officeDocument/2006/relationships/image" Target="media/image118.wmf"/><Relationship Id="rId153" Type="http://schemas.openxmlformats.org/officeDocument/2006/relationships/image" Target="media/image139.wmf"/><Relationship Id="rId174" Type="http://schemas.openxmlformats.org/officeDocument/2006/relationships/image" Target="media/image160.wmf"/><Relationship Id="rId179" Type="http://schemas.openxmlformats.org/officeDocument/2006/relationships/image" Target="media/image165.wmf"/><Relationship Id="rId195" Type="http://schemas.openxmlformats.org/officeDocument/2006/relationships/fontTable" Target="fontTable.xml"/><Relationship Id="rId190" Type="http://schemas.openxmlformats.org/officeDocument/2006/relationships/image" Target="media/image176.wmf"/><Relationship Id="rId15" Type="http://schemas.openxmlformats.org/officeDocument/2006/relationships/image" Target="media/image1.wmf"/><Relationship Id="rId36" Type="http://schemas.openxmlformats.org/officeDocument/2006/relationships/image" Target="media/image22.wmf"/><Relationship Id="rId57" Type="http://schemas.openxmlformats.org/officeDocument/2006/relationships/image" Target="media/image43.wmf"/><Relationship Id="rId106" Type="http://schemas.openxmlformats.org/officeDocument/2006/relationships/image" Target="media/image92.wmf"/><Relationship Id="rId127" Type="http://schemas.openxmlformats.org/officeDocument/2006/relationships/image" Target="media/image113.wmf"/><Relationship Id="rId10" Type="http://schemas.openxmlformats.org/officeDocument/2006/relationships/hyperlink" Target="consultantplus://offline/ref=45EEAE8EE336083D72F5D709D7531887DB9203CBC18934D3792637A6CAE9272F00E8219813P1b3O" TargetMode="External"/><Relationship Id="rId31" Type="http://schemas.openxmlformats.org/officeDocument/2006/relationships/image" Target="media/image17.wmf"/><Relationship Id="rId52" Type="http://schemas.openxmlformats.org/officeDocument/2006/relationships/image" Target="media/image38.wmf"/><Relationship Id="rId73" Type="http://schemas.openxmlformats.org/officeDocument/2006/relationships/image" Target="media/image59.wmf"/><Relationship Id="rId78" Type="http://schemas.openxmlformats.org/officeDocument/2006/relationships/image" Target="media/image64.wmf"/><Relationship Id="rId94" Type="http://schemas.openxmlformats.org/officeDocument/2006/relationships/image" Target="media/image80.wmf"/><Relationship Id="rId99" Type="http://schemas.openxmlformats.org/officeDocument/2006/relationships/image" Target="media/image85.wmf"/><Relationship Id="rId101" Type="http://schemas.openxmlformats.org/officeDocument/2006/relationships/image" Target="media/image87.wmf"/><Relationship Id="rId122" Type="http://schemas.openxmlformats.org/officeDocument/2006/relationships/image" Target="media/image108.wmf"/><Relationship Id="rId143" Type="http://schemas.openxmlformats.org/officeDocument/2006/relationships/image" Target="media/image129.wmf"/><Relationship Id="rId148" Type="http://schemas.openxmlformats.org/officeDocument/2006/relationships/image" Target="media/image134.wmf"/><Relationship Id="rId164" Type="http://schemas.openxmlformats.org/officeDocument/2006/relationships/image" Target="media/image150.wmf"/><Relationship Id="rId169" Type="http://schemas.openxmlformats.org/officeDocument/2006/relationships/image" Target="media/image155.wmf"/><Relationship Id="rId185" Type="http://schemas.openxmlformats.org/officeDocument/2006/relationships/image" Target="media/image171.wmf"/><Relationship Id="rId4" Type="http://schemas.openxmlformats.org/officeDocument/2006/relationships/webSettings" Target="webSettings.xml"/><Relationship Id="rId9" Type="http://schemas.openxmlformats.org/officeDocument/2006/relationships/hyperlink" Target="consultantplus://offline/ref=B4F6EC6561ED2B8016556D65901646CF4D94BD71D8A4A6D7D7AC287B980F199E619F9F73D07EiAg3L" TargetMode="External"/><Relationship Id="rId180" Type="http://schemas.openxmlformats.org/officeDocument/2006/relationships/image" Target="media/image166.wmf"/><Relationship Id="rId26"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28</Pages>
  <Words>7786</Words>
  <Characters>44383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Волошина Людмила Николаевна</dc:creator>
  <cp:lastModifiedBy>Волошина Людмила Николаевна</cp:lastModifiedBy>
  <cp:revision>15</cp:revision>
  <cp:lastPrinted>2019-02-19T09:43:00Z</cp:lastPrinted>
  <dcterms:created xsi:type="dcterms:W3CDTF">2019-02-19T09:46:00Z</dcterms:created>
  <dcterms:modified xsi:type="dcterms:W3CDTF">2021-02-28T17:40:00Z</dcterms:modified>
</cp:coreProperties>
</file>